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E0A" w:rsidRDefault="00E072A6"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Pr>
          <w:rFonts w:eastAsia="Times New Roman" w:cs="Times New Roman"/>
          <w:noProof/>
          <w:color w:val="000000" w:themeColor="text1"/>
          <w:sz w:val="28"/>
          <w:szCs w:val="28"/>
          <w:bdr w:val="none" w:sz="0" w:space="0" w:color="auto" w:frame="1"/>
          <w:lang w:eastAsia="ru-RU"/>
        </w:rPr>
        <w:drawing>
          <wp:inline distT="0" distB="0" distL="0" distR="0">
            <wp:extent cx="5940425" cy="8153525"/>
            <wp:effectExtent l="0" t="0" r="3175" b="0"/>
            <wp:docPr id="2" name="Рисунок 2" descr="C:\Users\1\Desktop\Вход.док26\Положение антикоррупционная политика с приложениями.doc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Вход.док26\Положение антикоррупционная политика с приложениями.docx.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53525"/>
                    </a:xfrm>
                    <a:prstGeom prst="rect">
                      <a:avLst/>
                    </a:prstGeom>
                    <a:noFill/>
                    <a:ln>
                      <a:noFill/>
                    </a:ln>
                  </pic:spPr>
                </pic:pic>
              </a:graphicData>
            </a:graphic>
          </wp:inline>
        </w:drawing>
      </w:r>
      <w:bookmarkStart w:id="0" w:name="_GoBack"/>
      <w:bookmarkEnd w:id="0"/>
    </w:p>
    <w:p w:rsidR="00910F3B" w:rsidRDefault="00910F3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tbl>
      <w:tblPr>
        <w:tblpPr w:leftFromText="180" w:rightFromText="180" w:tblpY="462"/>
        <w:tblW w:w="10173" w:type="dxa"/>
        <w:tblCellMar>
          <w:left w:w="0" w:type="dxa"/>
          <w:right w:w="0" w:type="dxa"/>
        </w:tblCellMar>
        <w:tblLook w:val="04A0" w:firstRow="1" w:lastRow="0" w:firstColumn="1" w:lastColumn="0" w:noHBand="0" w:noVBand="1"/>
      </w:tblPr>
      <w:tblGrid>
        <w:gridCol w:w="4644"/>
        <w:gridCol w:w="5529"/>
      </w:tblGrid>
      <w:tr w:rsidR="00910F3B" w:rsidRPr="00910F3B" w:rsidTr="00910F3B">
        <w:trPr>
          <w:trHeight w:val="2830"/>
        </w:trPr>
        <w:tc>
          <w:tcPr>
            <w:tcW w:w="4644" w:type="dxa"/>
            <w:tcMar>
              <w:top w:w="0" w:type="dxa"/>
              <w:left w:w="108" w:type="dxa"/>
              <w:bottom w:w="0" w:type="dxa"/>
              <w:right w:w="108" w:type="dxa"/>
            </w:tcMar>
          </w:tcPr>
          <w:p w:rsidR="00910F3B" w:rsidRPr="00910F3B" w:rsidRDefault="00910F3B" w:rsidP="00910F3B">
            <w:pPr>
              <w:widowControl w:val="0"/>
              <w:tabs>
                <w:tab w:val="left" w:pos="4365"/>
              </w:tabs>
              <w:spacing w:after="0"/>
              <w:rPr>
                <w:rFonts w:eastAsia="Times New Roman" w:cs="Times New Roman"/>
                <w:sz w:val="20"/>
                <w:szCs w:val="20"/>
                <w:lang w:eastAsia="ru-RU" w:bidi="ru-RU"/>
              </w:rPr>
            </w:pPr>
            <w:r w:rsidRPr="00910F3B">
              <w:rPr>
                <w:rFonts w:eastAsia="Times New Roman" w:cs="Times New Roman"/>
                <w:sz w:val="20"/>
                <w:szCs w:val="20"/>
                <w:lang w:eastAsia="ru-RU" w:bidi="ru-RU"/>
              </w:rPr>
              <w:lastRenderedPageBreak/>
              <w:t>ПРИНЯТО</w:t>
            </w:r>
          </w:p>
          <w:p w:rsidR="00910F3B" w:rsidRPr="00910F3B" w:rsidRDefault="00910F3B" w:rsidP="00910F3B">
            <w:pPr>
              <w:widowControl w:val="0"/>
              <w:tabs>
                <w:tab w:val="left" w:pos="3828"/>
                <w:tab w:val="left" w:pos="4111"/>
              </w:tabs>
              <w:spacing w:after="0"/>
              <w:ind w:right="600"/>
              <w:jc w:val="both"/>
              <w:rPr>
                <w:rFonts w:eastAsia="Times New Roman" w:cs="Times New Roman"/>
                <w:sz w:val="20"/>
                <w:szCs w:val="20"/>
                <w:lang w:eastAsia="ru-RU" w:bidi="ru-RU"/>
              </w:rPr>
            </w:pPr>
            <w:r w:rsidRPr="00910F3B">
              <w:rPr>
                <w:rFonts w:eastAsia="Times New Roman" w:cs="Times New Roman"/>
                <w:sz w:val="20"/>
                <w:szCs w:val="20"/>
                <w:lang w:eastAsia="ru-RU" w:bidi="ru-RU"/>
              </w:rPr>
              <w:t xml:space="preserve">на </w:t>
            </w:r>
            <w:r>
              <w:rPr>
                <w:rFonts w:eastAsia="Times New Roman" w:cs="Times New Roman"/>
                <w:sz w:val="20"/>
                <w:szCs w:val="20"/>
                <w:lang w:eastAsia="ru-RU" w:bidi="ru-RU"/>
              </w:rPr>
              <w:t>общем собрании работников</w:t>
            </w:r>
            <w:r w:rsidRPr="00910F3B">
              <w:rPr>
                <w:rFonts w:eastAsia="Times New Roman" w:cs="Times New Roman"/>
                <w:sz w:val="20"/>
                <w:szCs w:val="20"/>
                <w:lang w:eastAsia="ru-RU" w:bidi="ru-RU"/>
              </w:rPr>
              <w:t xml:space="preserve"> МБДОУ - </w:t>
            </w:r>
          </w:p>
          <w:p w:rsidR="00910F3B" w:rsidRPr="00910F3B" w:rsidRDefault="008D67FD" w:rsidP="00910F3B">
            <w:pPr>
              <w:widowControl w:val="0"/>
              <w:tabs>
                <w:tab w:val="left" w:pos="3686"/>
              </w:tabs>
              <w:spacing w:after="0"/>
              <w:ind w:right="600"/>
              <w:rPr>
                <w:rFonts w:eastAsia="Times New Roman" w:cs="Times New Roman"/>
                <w:sz w:val="20"/>
                <w:szCs w:val="20"/>
                <w:lang w:eastAsia="ru-RU" w:bidi="ru-RU"/>
              </w:rPr>
            </w:pPr>
            <w:r>
              <w:rPr>
                <w:rFonts w:eastAsia="Arial Unicode MS" w:cs="Times New Roman"/>
                <w:sz w:val="20"/>
                <w:szCs w:val="20"/>
                <w:lang w:eastAsia="ru-RU" w:bidi="ru-RU"/>
              </w:rPr>
              <w:t xml:space="preserve">Два Поля </w:t>
            </w:r>
            <w:proofErr w:type="spellStart"/>
            <w:r>
              <w:rPr>
                <w:rFonts w:eastAsia="Arial Unicode MS" w:cs="Times New Roman"/>
                <w:sz w:val="20"/>
                <w:szCs w:val="20"/>
                <w:lang w:eastAsia="ru-RU" w:bidi="ru-RU"/>
              </w:rPr>
              <w:t>Арташ</w:t>
            </w:r>
            <w:r w:rsidR="00910F3B" w:rsidRPr="00910F3B">
              <w:rPr>
                <w:rFonts w:eastAsia="Arial Unicode MS" w:cs="Times New Roman"/>
                <w:sz w:val="20"/>
                <w:szCs w:val="20"/>
                <w:lang w:eastAsia="ru-RU" w:bidi="ru-RU"/>
              </w:rPr>
              <w:t>ский</w:t>
            </w:r>
            <w:proofErr w:type="spellEnd"/>
            <w:r w:rsidR="00910F3B" w:rsidRPr="00910F3B">
              <w:rPr>
                <w:rFonts w:eastAsia="Arial Unicode MS" w:cs="Times New Roman"/>
                <w:sz w:val="20"/>
                <w:szCs w:val="20"/>
                <w:lang w:eastAsia="ru-RU" w:bidi="ru-RU"/>
              </w:rPr>
              <w:t xml:space="preserve"> д</w:t>
            </w:r>
            <w:r w:rsidR="00910F3B" w:rsidRPr="00910F3B">
              <w:rPr>
                <w:rFonts w:eastAsia="Times New Roman" w:cs="Times New Roman"/>
                <w:sz w:val="20"/>
                <w:szCs w:val="20"/>
                <w:lang w:eastAsia="ru-RU" w:bidi="ru-RU"/>
              </w:rPr>
              <w:t>етский сад </w:t>
            </w:r>
            <w:r w:rsidR="00910F3B" w:rsidRPr="00910F3B">
              <w:rPr>
                <w:rFonts w:eastAsia="Arial Unicode MS" w:cs="Times New Roman"/>
                <w:sz w:val="20"/>
                <w:szCs w:val="20"/>
                <w:lang w:eastAsia="ru-RU" w:bidi="ru-RU"/>
              </w:rPr>
              <w:t>«</w:t>
            </w:r>
            <w:proofErr w:type="spellStart"/>
            <w:r>
              <w:rPr>
                <w:rFonts w:eastAsia="Arial Unicode MS" w:cs="Times New Roman"/>
                <w:sz w:val="20"/>
                <w:szCs w:val="20"/>
                <w:lang w:eastAsia="ru-RU" w:bidi="ru-RU"/>
              </w:rPr>
              <w:t>Кубэлэк</w:t>
            </w:r>
            <w:proofErr w:type="spellEnd"/>
            <w:r w:rsidR="00910F3B" w:rsidRPr="00910F3B">
              <w:rPr>
                <w:rFonts w:eastAsia="Arial Unicode MS" w:cs="Times New Roman"/>
                <w:sz w:val="20"/>
                <w:szCs w:val="20"/>
                <w:lang w:eastAsia="ru-RU" w:bidi="ru-RU"/>
              </w:rPr>
              <w:t>»</w:t>
            </w:r>
          </w:p>
          <w:p w:rsidR="00910F3B" w:rsidRPr="00910F3B" w:rsidRDefault="00910F3B" w:rsidP="00910F3B">
            <w:pPr>
              <w:widowControl w:val="0"/>
              <w:spacing w:after="0"/>
              <w:jc w:val="both"/>
              <w:rPr>
                <w:rFonts w:eastAsia="Arial Unicode MS" w:cs="Times New Roman"/>
                <w:sz w:val="20"/>
                <w:szCs w:val="20"/>
                <w:lang w:eastAsia="ru-RU" w:bidi="ru-RU"/>
              </w:rPr>
            </w:pPr>
            <w:r w:rsidRPr="00910F3B">
              <w:rPr>
                <w:rFonts w:eastAsia="Arial Unicode MS" w:cs="Times New Roman"/>
                <w:sz w:val="20"/>
                <w:szCs w:val="20"/>
                <w:lang w:eastAsia="ru-RU" w:bidi="ru-RU"/>
              </w:rPr>
              <w:t>протокол № 2 от</w:t>
            </w:r>
            <w:r w:rsidR="00990855">
              <w:rPr>
                <w:rFonts w:eastAsia="Arial Unicode MS" w:cs="Times New Roman"/>
                <w:sz w:val="20"/>
                <w:szCs w:val="20"/>
                <w:lang w:eastAsia="ru-RU" w:bidi="ru-RU"/>
              </w:rPr>
              <w:t>19.12.2025г.</w:t>
            </w:r>
          </w:p>
          <w:p w:rsidR="00910F3B" w:rsidRPr="00910F3B" w:rsidRDefault="00910F3B" w:rsidP="00910F3B">
            <w:pPr>
              <w:widowControl w:val="0"/>
              <w:spacing w:after="0"/>
              <w:jc w:val="both"/>
              <w:rPr>
                <w:rFonts w:eastAsia="Arial Unicode MS" w:cs="Times New Roman"/>
                <w:sz w:val="20"/>
                <w:szCs w:val="20"/>
                <w:lang w:eastAsia="ru-RU" w:bidi="ru-RU"/>
              </w:rPr>
            </w:pPr>
          </w:p>
          <w:p w:rsidR="00910F3B" w:rsidRPr="00910F3B" w:rsidRDefault="00910F3B" w:rsidP="00910F3B">
            <w:pPr>
              <w:widowControl w:val="0"/>
              <w:spacing w:after="0"/>
              <w:jc w:val="both"/>
              <w:rPr>
                <w:rFonts w:eastAsia="Arial Unicode MS" w:cs="Times New Roman"/>
                <w:sz w:val="20"/>
                <w:szCs w:val="20"/>
                <w:lang w:eastAsia="ru-RU" w:bidi="ru-RU"/>
              </w:rPr>
            </w:pPr>
            <w:r w:rsidRPr="00910F3B">
              <w:rPr>
                <w:rFonts w:eastAsia="Arial Unicode MS" w:cs="Times New Roman"/>
                <w:sz w:val="20"/>
                <w:szCs w:val="20"/>
                <w:lang w:eastAsia="ru-RU" w:bidi="ru-RU"/>
              </w:rPr>
              <w:t>СОГЛАСОВАНО</w:t>
            </w:r>
          </w:p>
          <w:p w:rsidR="00910F3B" w:rsidRPr="00910F3B" w:rsidRDefault="00990855" w:rsidP="00910F3B">
            <w:pPr>
              <w:widowControl w:val="0"/>
              <w:spacing w:after="0"/>
              <w:jc w:val="both"/>
              <w:rPr>
                <w:rFonts w:eastAsia="Arial Unicode MS" w:cs="Times New Roman"/>
                <w:sz w:val="20"/>
                <w:szCs w:val="20"/>
                <w:lang w:eastAsia="ru-RU" w:bidi="ru-RU"/>
              </w:rPr>
            </w:pPr>
            <w:r>
              <w:rPr>
                <w:rFonts w:eastAsia="Arial Unicode MS" w:cs="Times New Roman"/>
                <w:sz w:val="20"/>
                <w:szCs w:val="20"/>
                <w:lang w:eastAsia="ru-RU" w:bidi="ru-RU"/>
              </w:rPr>
              <w:t>Председатель ПК_____</w:t>
            </w:r>
            <w:proofErr w:type="spellStart"/>
            <w:r>
              <w:rPr>
                <w:rFonts w:eastAsia="Arial Unicode MS" w:cs="Times New Roman"/>
                <w:sz w:val="20"/>
                <w:szCs w:val="20"/>
                <w:lang w:eastAsia="ru-RU" w:bidi="ru-RU"/>
              </w:rPr>
              <w:t>Гараева</w:t>
            </w:r>
            <w:proofErr w:type="spellEnd"/>
            <w:r>
              <w:rPr>
                <w:rFonts w:eastAsia="Arial Unicode MS" w:cs="Times New Roman"/>
                <w:sz w:val="20"/>
                <w:szCs w:val="20"/>
                <w:lang w:eastAsia="ru-RU" w:bidi="ru-RU"/>
              </w:rPr>
              <w:t xml:space="preserve"> С.Р.</w:t>
            </w:r>
          </w:p>
          <w:p w:rsidR="00910F3B" w:rsidRPr="00910F3B" w:rsidRDefault="00910F3B" w:rsidP="00910F3B">
            <w:pPr>
              <w:widowControl w:val="0"/>
              <w:spacing w:after="0"/>
              <w:jc w:val="both"/>
              <w:rPr>
                <w:rFonts w:eastAsia="Arial Unicode MS" w:cs="Times New Roman"/>
                <w:sz w:val="20"/>
                <w:szCs w:val="20"/>
                <w:lang w:eastAsia="ru-RU" w:bidi="ru-RU"/>
              </w:rPr>
            </w:pPr>
          </w:p>
        </w:tc>
        <w:tc>
          <w:tcPr>
            <w:tcW w:w="5529" w:type="dxa"/>
            <w:tcMar>
              <w:top w:w="0" w:type="dxa"/>
              <w:left w:w="108" w:type="dxa"/>
              <w:bottom w:w="0" w:type="dxa"/>
              <w:right w:w="108" w:type="dxa"/>
            </w:tcMar>
            <w:hideMark/>
          </w:tcPr>
          <w:p w:rsidR="00910F3B" w:rsidRPr="00910F3B" w:rsidRDefault="00910F3B" w:rsidP="00910F3B">
            <w:pPr>
              <w:widowControl w:val="0"/>
              <w:spacing w:after="0"/>
              <w:ind w:left="1026"/>
              <w:rPr>
                <w:rFonts w:eastAsia="Times New Roman" w:cs="Times New Roman"/>
                <w:sz w:val="20"/>
                <w:szCs w:val="20"/>
                <w:lang w:eastAsia="ru-RU" w:bidi="ru-RU"/>
              </w:rPr>
            </w:pPr>
            <w:r w:rsidRPr="00910F3B">
              <w:rPr>
                <w:rFonts w:eastAsia="Arial Unicode MS" w:cs="Times New Roman"/>
                <w:sz w:val="20"/>
                <w:szCs w:val="20"/>
                <w:lang w:eastAsia="ru-RU" w:bidi="ru-RU"/>
              </w:rPr>
              <w:t>УТВЕРЖДАЮ</w:t>
            </w:r>
          </w:p>
          <w:p w:rsidR="00910F3B" w:rsidRPr="00910F3B" w:rsidRDefault="00910F3B" w:rsidP="00910F3B">
            <w:pPr>
              <w:widowControl w:val="0"/>
              <w:spacing w:after="0"/>
              <w:ind w:left="1026"/>
              <w:jc w:val="both"/>
              <w:rPr>
                <w:rFonts w:eastAsia="Arial Unicode MS" w:cs="Times New Roman"/>
                <w:sz w:val="20"/>
                <w:szCs w:val="20"/>
                <w:lang w:eastAsia="ru-RU" w:bidi="ru-RU"/>
              </w:rPr>
            </w:pPr>
            <w:r w:rsidRPr="00910F3B">
              <w:rPr>
                <w:rFonts w:eastAsia="Arial Unicode MS" w:cs="Times New Roman"/>
                <w:sz w:val="20"/>
                <w:szCs w:val="20"/>
                <w:lang w:eastAsia="ru-RU" w:bidi="ru-RU"/>
              </w:rPr>
              <w:t xml:space="preserve">Заведующий </w:t>
            </w:r>
            <w:r w:rsidR="008D67FD">
              <w:rPr>
                <w:rFonts w:eastAsia="Times New Roman" w:cs="Times New Roman"/>
                <w:sz w:val="20"/>
                <w:szCs w:val="20"/>
                <w:lang w:eastAsia="ru-RU" w:bidi="ru-RU"/>
              </w:rPr>
              <w:t>МБДОУ</w:t>
            </w:r>
            <w:proofErr w:type="gramStart"/>
            <w:r w:rsidR="008D67FD">
              <w:rPr>
                <w:rFonts w:eastAsia="Times New Roman" w:cs="Times New Roman"/>
                <w:sz w:val="20"/>
                <w:szCs w:val="20"/>
                <w:lang w:eastAsia="ru-RU" w:bidi="ru-RU"/>
              </w:rPr>
              <w:t xml:space="preserve"> Д</w:t>
            </w:r>
            <w:proofErr w:type="gramEnd"/>
            <w:r w:rsidR="008D67FD">
              <w:rPr>
                <w:rFonts w:eastAsia="Times New Roman" w:cs="Times New Roman"/>
                <w:sz w:val="20"/>
                <w:szCs w:val="20"/>
                <w:lang w:eastAsia="ru-RU" w:bidi="ru-RU"/>
              </w:rPr>
              <w:t xml:space="preserve">ва Поля </w:t>
            </w:r>
            <w:proofErr w:type="spellStart"/>
            <w:r w:rsidR="008D67FD">
              <w:rPr>
                <w:rFonts w:eastAsia="Times New Roman" w:cs="Times New Roman"/>
                <w:sz w:val="20"/>
                <w:szCs w:val="20"/>
                <w:lang w:eastAsia="ru-RU" w:bidi="ru-RU"/>
              </w:rPr>
              <w:t>Арташ</w:t>
            </w:r>
            <w:r w:rsidRPr="00910F3B">
              <w:rPr>
                <w:rFonts w:eastAsia="Arial Unicode MS" w:cs="Times New Roman"/>
                <w:sz w:val="20"/>
                <w:szCs w:val="20"/>
                <w:lang w:eastAsia="ru-RU" w:bidi="ru-RU"/>
              </w:rPr>
              <w:t>кий</w:t>
            </w:r>
            <w:proofErr w:type="spellEnd"/>
            <w:r w:rsidRPr="00910F3B">
              <w:rPr>
                <w:rFonts w:eastAsia="Arial Unicode MS" w:cs="Times New Roman"/>
                <w:sz w:val="20"/>
                <w:szCs w:val="20"/>
                <w:lang w:eastAsia="ru-RU" w:bidi="ru-RU"/>
              </w:rPr>
              <w:t xml:space="preserve"> </w:t>
            </w:r>
          </w:p>
          <w:p w:rsidR="00910F3B" w:rsidRPr="00910F3B" w:rsidRDefault="00910F3B" w:rsidP="00910F3B">
            <w:pPr>
              <w:widowControl w:val="0"/>
              <w:spacing w:after="0"/>
              <w:ind w:left="1026"/>
              <w:jc w:val="both"/>
              <w:rPr>
                <w:rFonts w:eastAsia="Arial Unicode MS" w:cs="Times New Roman"/>
                <w:sz w:val="20"/>
                <w:szCs w:val="20"/>
                <w:lang w:eastAsia="ru-RU" w:bidi="ru-RU"/>
              </w:rPr>
            </w:pPr>
            <w:r w:rsidRPr="00910F3B">
              <w:rPr>
                <w:rFonts w:eastAsia="Arial Unicode MS" w:cs="Times New Roman"/>
                <w:sz w:val="20"/>
                <w:szCs w:val="20"/>
                <w:lang w:eastAsia="ru-RU" w:bidi="ru-RU"/>
              </w:rPr>
              <w:t>д</w:t>
            </w:r>
            <w:r w:rsidRPr="00910F3B">
              <w:rPr>
                <w:rFonts w:eastAsia="Times New Roman" w:cs="Times New Roman"/>
                <w:sz w:val="20"/>
                <w:szCs w:val="20"/>
                <w:lang w:eastAsia="ru-RU" w:bidi="ru-RU"/>
              </w:rPr>
              <w:t>етский сад </w:t>
            </w:r>
            <w:r w:rsidRPr="00910F3B">
              <w:rPr>
                <w:rFonts w:eastAsia="Arial Unicode MS" w:cs="Times New Roman"/>
                <w:sz w:val="20"/>
                <w:szCs w:val="20"/>
                <w:lang w:eastAsia="ru-RU" w:bidi="ru-RU"/>
              </w:rPr>
              <w:t>«</w:t>
            </w:r>
            <w:proofErr w:type="spellStart"/>
            <w:r w:rsidR="008D67FD">
              <w:rPr>
                <w:rFonts w:eastAsia="Arial Unicode MS" w:cs="Times New Roman"/>
                <w:sz w:val="20"/>
                <w:szCs w:val="20"/>
                <w:lang w:eastAsia="ru-RU" w:bidi="ru-RU"/>
              </w:rPr>
              <w:t>Кубэлэк</w:t>
            </w:r>
            <w:proofErr w:type="spellEnd"/>
            <w:r w:rsidRPr="00910F3B">
              <w:rPr>
                <w:rFonts w:eastAsia="Arial Unicode MS" w:cs="Times New Roman"/>
                <w:sz w:val="20"/>
                <w:szCs w:val="20"/>
                <w:lang w:eastAsia="ru-RU" w:bidi="ru-RU"/>
              </w:rPr>
              <w:t>»</w:t>
            </w:r>
          </w:p>
          <w:p w:rsidR="00910F3B" w:rsidRPr="00910F3B" w:rsidRDefault="00910F3B" w:rsidP="00910F3B">
            <w:pPr>
              <w:widowControl w:val="0"/>
              <w:spacing w:after="0"/>
              <w:ind w:left="1026"/>
              <w:rPr>
                <w:rFonts w:eastAsia="Arial Unicode MS" w:cs="Times New Roman"/>
                <w:sz w:val="20"/>
                <w:szCs w:val="20"/>
                <w:lang w:eastAsia="ru-RU" w:bidi="ru-RU"/>
              </w:rPr>
            </w:pPr>
            <w:r w:rsidRPr="00910F3B">
              <w:rPr>
                <w:rFonts w:eastAsia="Arial Unicode MS" w:cs="Times New Roman"/>
                <w:sz w:val="20"/>
                <w:szCs w:val="20"/>
                <w:lang w:eastAsia="ru-RU" w:bidi="ru-RU"/>
              </w:rPr>
              <w:t xml:space="preserve"> ___________   </w:t>
            </w:r>
            <w:proofErr w:type="spellStart"/>
            <w:r w:rsidR="008D67FD">
              <w:rPr>
                <w:rFonts w:eastAsia="Times New Roman" w:cs="Times New Roman"/>
                <w:sz w:val="20"/>
                <w:szCs w:val="20"/>
                <w:lang w:eastAsia="ru-RU" w:bidi="ru-RU"/>
              </w:rPr>
              <w:t>Л.В.Валиева</w:t>
            </w:r>
            <w:proofErr w:type="spellEnd"/>
          </w:p>
          <w:p w:rsidR="00910F3B" w:rsidRPr="00910F3B" w:rsidRDefault="00990855" w:rsidP="00910F3B">
            <w:pPr>
              <w:widowControl w:val="0"/>
              <w:spacing w:after="0"/>
              <w:ind w:left="1026"/>
              <w:rPr>
                <w:rFonts w:eastAsia="Arial Unicode MS" w:cs="Times New Roman"/>
                <w:sz w:val="20"/>
                <w:szCs w:val="20"/>
                <w:lang w:eastAsia="ru-RU" w:bidi="ru-RU"/>
              </w:rPr>
            </w:pPr>
            <w:r>
              <w:rPr>
                <w:rFonts w:eastAsia="Arial Unicode MS" w:cs="Times New Roman"/>
                <w:sz w:val="20"/>
                <w:szCs w:val="20"/>
                <w:lang w:eastAsia="ru-RU" w:bidi="ru-RU"/>
              </w:rPr>
              <w:t>Введено в действие приказом № 15</w:t>
            </w:r>
          </w:p>
          <w:p w:rsidR="00910F3B" w:rsidRPr="00910F3B" w:rsidRDefault="00910F3B" w:rsidP="00990855">
            <w:pPr>
              <w:widowControl w:val="0"/>
              <w:spacing w:after="0"/>
              <w:ind w:left="1026"/>
              <w:rPr>
                <w:rFonts w:eastAsia="Times New Roman" w:cs="Times New Roman"/>
                <w:sz w:val="20"/>
                <w:szCs w:val="20"/>
                <w:lang w:eastAsia="ru-RU" w:bidi="ru-RU"/>
              </w:rPr>
            </w:pPr>
            <w:r w:rsidRPr="00910F3B">
              <w:rPr>
                <w:rFonts w:eastAsia="Arial Unicode MS" w:cs="Times New Roman"/>
                <w:sz w:val="20"/>
                <w:szCs w:val="20"/>
                <w:lang w:eastAsia="ru-RU" w:bidi="ru-RU"/>
              </w:rPr>
              <w:t xml:space="preserve">от  </w:t>
            </w:r>
            <w:r w:rsidR="00990855">
              <w:rPr>
                <w:rFonts w:eastAsia="Arial Unicode MS" w:cs="Times New Roman"/>
                <w:sz w:val="20"/>
                <w:szCs w:val="20"/>
                <w:lang w:eastAsia="ru-RU" w:bidi="ru-RU"/>
              </w:rPr>
              <w:t>10.01.2026г.</w:t>
            </w:r>
          </w:p>
        </w:tc>
      </w:tr>
    </w:tbl>
    <w:p w:rsidR="00910F3B" w:rsidRPr="00F762C5" w:rsidRDefault="00910F3B"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w:t>
      </w: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ОБ АНТИКОРРУПЦИОННОЙ ПОЛИТИКЕ</w:t>
      </w:r>
    </w:p>
    <w:p w:rsidR="00A95142" w:rsidRPr="00F762C5" w:rsidRDefault="00405EAB" w:rsidP="00A95142">
      <w:pPr>
        <w:shd w:val="clear" w:color="auto" w:fill="FFFFFF"/>
        <w:spacing w:after="0" w:line="240" w:lineRule="auto"/>
        <w:jc w:val="center"/>
        <w:rPr>
          <w:rFonts w:eastAsia="Times New Roman" w:cs="Times New Roman"/>
          <w:color w:val="000000" w:themeColor="text1"/>
          <w:sz w:val="28"/>
          <w:szCs w:val="28"/>
          <w:lang w:eastAsia="ru-RU"/>
        </w:rPr>
      </w:pPr>
      <w:r>
        <w:rPr>
          <w:rFonts w:eastAsia="Times New Roman" w:cs="Times New Roman"/>
          <w:b/>
          <w:bCs/>
          <w:color w:val="000000" w:themeColor="text1"/>
          <w:sz w:val="28"/>
          <w:szCs w:val="28"/>
          <w:bdr w:val="none" w:sz="0" w:space="0" w:color="auto" w:frame="1"/>
          <w:lang w:eastAsia="ru-RU"/>
        </w:rPr>
        <w:t>в м</w:t>
      </w:r>
      <w:r w:rsidR="00A95142" w:rsidRPr="00F762C5">
        <w:rPr>
          <w:rFonts w:eastAsia="Times New Roman" w:cs="Times New Roman"/>
          <w:b/>
          <w:bCs/>
          <w:color w:val="000000" w:themeColor="text1"/>
          <w:sz w:val="28"/>
          <w:szCs w:val="28"/>
          <w:bdr w:val="none" w:sz="0" w:space="0" w:color="auto" w:frame="1"/>
          <w:lang w:eastAsia="ru-RU"/>
        </w:rPr>
        <w:t xml:space="preserve">униципальном </w:t>
      </w:r>
      <w:r w:rsidR="00F762C5" w:rsidRPr="00F762C5">
        <w:rPr>
          <w:rFonts w:eastAsia="Times New Roman" w:cs="Times New Roman"/>
          <w:b/>
          <w:bCs/>
          <w:color w:val="000000" w:themeColor="text1"/>
          <w:sz w:val="28"/>
          <w:szCs w:val="28"/>
          <w:bdr w:val="none" w:sz="0" w:space="0" w:color="auto" w:frame="1"/>
          <w:lang w:eastAsia="ru-RU"/>
        </w:rPr>
        <w:t xml:space="preserve">бюджетном </w:t>
      </w:r>
      <w:r>
        <w:rPr>
          <w:rFonts w:eastAsia="Times New Roman" w:cs="Times New Roman"/>
          <w:b/>
          <w:bCs/>
          <w:color w:val="000000" w:themeColor="text1"/>
          <w:sz w:val="28"/>
          <w:szCs w:val="28"/>
          <w:bdr w:val="none" w:sz="0" w:space="0" w:color="auto" w:frame="1"/>
          <w:lang w:eastAsia="ru-RU"/>
        </w:rPr>
        <w:t xml:space="preserve">дошкольном </w:t>
      </w:r>
      <w:r w:rsidR="00F762C5" w:rsidRPr="00F762C5">
        <w:rPr>
          <w:rFonts w:eastAsia="Times New Roman" w:cs="Times New Roman"/>
          <w:b/>
          <w:bCs/>
          <w:color w:val="000000" w:themeColor="text1"/>
          <w:sz w:val="28"/>
          <w:szCs w:val="28"/>
          <w:bdr w:val="none" w:sz="0" w:space="0" w:color="auto" w:frame="1"/>
          <w:lang w:eastAsia="ru-RU"/>
        </w:rPr>
        <w:t xml:space="preserve">образовательном </w:t>
      </w:r>
      <w:r w:rsidR="00A95142" w:rsidRPr="00F762C5">
        <w:rPr>
          <w:rFonts w:eastAsia="Times New Roman" w:cs="Times New Roman"/>
          <w:b/>
          <w:bCs/>
          <w:color w:val="000000" w:themeColor="text1"/>
          <w:sz w:val="28"/>
          <w:szCs w:val="28"/>
          <w:bdr w:val="none" w:sz="0" w:space="0" w:color="auto" w:frame="1"/>
          <w:lang w:eastAsia="ru-RU"/>
        </w:rPr>
        <w:t>учреждении «</w:t>
      </w:r>
      <w:r w:rsidR="008D67FD">
        <w:rPr>
          <w:rFonts w:eastAsia="Times New Roman" w:cs="Times New Roman"/>
          <w:b/>
          <w:bCs/>
          <w:color w:val="000000" w:themeColor="text1"/>
          <w:sz w:val="28"/>
          <w:szCs w:val="28"/>
          <w:bdr w:val="none" w:sz="0" w:space="0" w:color="auto" w:frame="1"/>
          <w:lang w:eastAsia="ru-RU"/>
        </w:rPr>
        <w:t xml:space="preserve">Два Поля </w:t>
      </w:r>
      <w:proofErr w:type="spellStart"/>
      <w:r w:rsidR="008D67FD">
        <w:rPr>
          <w:rFonts w:eastAsia="Times New Roman" w:cs="Times New Roman"/>
          <w:b/>
          <w:bCs/>
          <w:color w:val="000000" w:themeColor="text1"/>
          <w:sz w:val="28"/>
          <w:szCs w:val="28"/>
          <w:bdr w:val="none" w:sz="0" w:space="0" w:color="auto" w:frame="1"/>
          <w:lang w:eastAsia="ru-RU"/>
        </w:rPr>
        <w:t>Арташский</w:t>
      </w:r>
      <w:proofErr w:type="spellEnd"/>
      <w:r>
        <w:rPr>
          <w:rFonts w:eastAsia="Times New Roman" w:cs="Times New Roman"/>
          <w:b/>
          <w:bCs/>
          <w:color w:val="000000" w:themeColor="text1"/>
          <w:sz w:val="28"/>
          <w:szCs w:val="28"/>
          <w:bdr w:val="none" w:sz="0" w:space="0" w:color="auto" w:frame="1"/>
          <w:lang w:eastAsia="ru-RU"/>
        </w:rPr>
        <w:t xml:space="preserve"> детский сад «</w:t>
      </w:r>
      <w:proofErr w:type="spellStart"/>
      <w:r w:rsidR="008D67FD">
        <w:rPr>
          <w:rFonts w:eastAsia="Times New Roman" w:cs="Times New Roman"/>
          <w:b/>
          <w:bCs/>
          <w:color w:val="000000" w:themeColor="text1"/>
          <w:sz w:val="28"/>
          <w:szCs w:val="28"/>
          <w:bdr w:val="none" w:sz="0" w:space="0" w:color="auto" w:frame="1"/>
          <w:lang w:eastAsia="ru-RU"/>
        </w:rPr>
        <w:t>Кубэлэк</w:t>
      </w:r>
      <w:proofErr w:type="spellEnd"/>
      <w:r w:rsidR="00A95142" w:rsidRPr="00F762C5">
        <w:rPr>
          <w:rFonts w:eastAsia="Times New Roman" w:cs="Times New Roman"/>
          <w:b/>
          <w:bCs/>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center"/>
        <w:rPr>
          <w:rFonts w:eastAsia="Times New Roman" w:cs="Times New Roman"/>
          <w:b/>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Default="00A95142" w:rsidP="00963533">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r w:rsidRPr="00963533">
        <w:rPr>
          <w:rFonts w:eastAsia="Times New Roman" w:cs="Times New Roman"/>
          <w:bCs/>
          <w:color w:val="000000" w:themeColor="text1"/>
          <w:sz w:val="28"/>
          <w:szCs w:val="28"/>
          <w:bdr w:val="none" w:sz="0" w:space="0" w:color="auto" w:frame="1"/>
          <w:lang w:eastAsia="ru-RU"/>
        </w:rPr>
        <w:t>Структура Антикоррупционной политики</w:t>
      </w:r>
    </w:p>
    <w:p w:rsidR="00963533" w:rsidRPr="00963533" w:rsidRDefault="00963533" w:rsidP="00963533">
      <w:pPr>
        <w:shd w:val="clear" w:color="auto" w:fill="FFFFFF"/>
        <w:spacing w:after="0" w:line="240" w:lineRule="auto"/>
        <w:jc w:val="center"/>
        <w:rPr>
          <w:rFonts w:eastAsia="Times New Roman" w:cs="Times New Roman"/>
          <w:color w:val="000000" w:themeColor="text1"/>
          <w:sz w:val="28"/>
          <w:szCs w:val="28"/>
          <w:lang w:eastAsia="ru-RU"/>
        </w:rPr>
      </w:pPr>
      <w:r>
        <w:rPr>
          <w:rFonts w:eastAsia="Times New Roman" w:cs="Times New Roman"/>
          <w:bCs/>
          <w:color w:val="000000" w:themeColor="text1"/>
          <w:sz w:val="28"/>
          <w:szCs w:val="28"/>
          <w:bdr w:val="none" w:sz="0" w:space="0" w:color="auto" w:frame="1"/>
          <w:lang w:eastAsia="ru-RU"/>
        </w:rPr>
        <w:t>в МБ</w:t>
      </w:r>
      <w:r w:rsidR="00405EAB">
        <w:rPr>
          <w:rFonts w:eastAsia="Times New Roman" w:cs="Times New Roman"/>
          <w:bCs/>
          <w:color w:val="000000" w:themeColor="text1"/>
          <w:sz w:val="28"/>
          <w:szCs w:val="28"/>
          <w:bdr w:val="none" w:sz="0" w:space="0" w:color="auto" w:frame="1"/>
          <w:lang w:eastAsia="ru-RU"/>
        </w:rPr>
        <w:t>Д</w:t>
      </w:r>
      <w:r>
        <w:rPr>
          <w:rFonts w:eastAsia="Times New Roman" w:cs="Times New Roman"/>
          <w:bCs/>
          <w:color w:val="000000" w:themeColor="text1"/>
          <w:sz w:val="28"/>
          <w:szCs w:val="28"/>
          <w:bdr w:val="none" w:sz="0" w:space="0" w:color="auto" w:frame="1"/>
          <w:lang w:eastAsia="ru-RU"/>
        </w:rPr>
        <w:t>ОУ «</w:t>
      </w:r>
      <w:r w:rsidR="008D67FD">
        <w:rPr>
          <w:rFonts w:eastAsia="Times New Roman" w:cs="Times New Roman"/>
          <w:bCs/>
          <w:color w:val="000000" w:themeColor="text1"/>
          <w:sz w:val="28"/>
          <w:szCs w:val="28"/>
          <w:bdr w:val="none" w:sz="0" w:space="0" w:color="auto" w:frame="1"/>
          <w:lang w:eastAsia="ru-RU"/>
        </w:rPr>
        <w:t xml:space="preserve">Два Поля </w:t>
      </w:r>
      <w:proofErr w:type="spellStart"/>
      <w:r w:rsidR="008D67FD">
        <w:rPr>
          <w:rFonts w:eastAsia="Times New Roman" w:cs="Times New Roman"/>
          <w:bCs/>
          <w:color w:val="000000" w:themeColor="text1"/>
          <w:sz w:val="28"/>
          <w:szCs w:val="28"/>
          <w:bdr w:val="none" w:sz="0" w:space="0" w:color="auto" w:frame="1"/>
          <w:lang w:eastAsia="ru-RU"/>
        </w:rPr>
        <w:t>Арташ</w:t>
      </w:r>
      <w:r w:rsidR="00405EAB">
        <w:rPr>
          <w:rFonts w:eastAsia="Times New Roman" w:cs="Times New Roman"/>
          <w:bCs/>
          <w:color w:val="000000" w:themeColor="text1"/>
          <w:sz w:val="28"/>
          <w:szCs w:val="28"/>
          <w:bdr w:val="none" w:sz="0" w:space="0" w:color="auto" w:frame="1"/>
          <w:lang w:eastAsia="ru-RU"/>
        </w:rPr>
        <w:t>ский</w:t>
      </w:r>
      <w:proofErr w:type="spellEnd"/>
      <w:r w:rsidR="00405EAB">
        <w:rPr>
          <w:rFonts w:eastAsia="Times New Roman" w:cs="Times New Roman"/>
          <w:bCs/>
          <w:color w:val="000000" w:themeColor="text1"/>
          <w:sz w:val="28"/>
          <w:szCs w:val="28"/>
          <w:bdr w:val="none" w:sz="0" w:space="0" w:color="auto" w:frame="1"/>
          <w:lang w:eastAsia="ru-RU"/>
        </w:rPr>
        <w:t xml:space="preserve"> детский сад «</w:t>
      </w:r>
      <w:proofErr w:type="spellStart"/>
      <w:r w:rsidR="008D67FD">
        <w:rPr>
          <w:rFonts w:eastAsia="Times New Roman" w:cs="Times New Roman"/>
          <w:bCs/>
          <w:color w:val="000000" w:themeColor="text1"/>
          <w:sz w:val="28"/>
          <w:szCs w:val="28"/>
          <w:bdr w:val="none" w:sz="0" w:space="0" w:color="auto" w:frame="1"/>
          <w:lang w:eastAsia="ru-RU"/>
        </w:rPr>
        <w:t>Кубэлэк</w:t>
      </w:r>
      <w:proofErr w:type="spellEnd"/>
      <w:r>
        <w:rPr>
          <w:rFonts w:eastAsia="Times New Roman" w:cs="Times New Roman"/>
          <w:bCs/>
          <w:color w:val="000000" w:themeColor="text1"/>
          <w:sz w:val="28"/>
          <w:szCs w:val="28"/>
          <w:bdr w:val="none" w:sz="0" w:space="0" w:color="auto" w:frame="1"/>
          <w:lang w:eastAsia="ru-RU"/>
        </w:rPr>
        <w:t>»</w:t>
      </w:r>
    </w:p>
    <w:p w:rsidR="00A95142" w:rsidRPr="00F762C5" w:rsidRDefault="00A95142" w:rsidP="00F762C5">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политика организации: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Положение о комиссии по противодействию коррупции (Приложение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Кодекс этики и служебного поведения работников (Приложение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Положение о конфликте интересов (Приложение 3)</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Декларация конфликта интересов (Приложение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Типовые ситуации конфликта интересов (Приложение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Регламент обмена подарками и знаками делового гостеприимства (Приложение 4)</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оговорка (Приложение 5)</w:t>
      </w:r>
    </w:p>
    <w:p w:rsidR="00A95142" w:rsidRPr="00F762C5"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Антикоррупционная политика учреждения</w:t>
      </w: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w:t>
      </w:r>
      <w:proofErr w:type="gramStart"/>
      <w:r w:rsidRPr="00F762C5">
        <w:rPr>
          <w:rFonts w:eastAsia="Times New Roman" w:cs="Times New Roman"/>
          <w:color w:val="000000" w:themeColor="text1"/>
          <w:sz w:val="28"/>
          <w:szCs w:val="28"/>
          <w:bdr w:val="none" w:sz="0" w:space="0" w:color="auto" w:frame="1"/>
          <w:lang w:eastAsia="ru-RU"/>
        </w:rPr>
        <w:t>регулирующих</w:t>
      </w:r>
      <w:proofErr w:type="gramEnd"/>
      <w:r w:rsidRPr="00F762C5">
        <w:rPr>
          <w:rFonts w:eastAsia="Times New Roman" w:cs="Times New Roman"/>
          <w:color w:val="000000" w:themeColor="text1"/>
          <w:sz w:val="28"/>
          <w:szCs w:val="28"/>
          <w:bdr w:val="none" w:sz="0" w:space="0" w:color="auto" w:frame="1"/>
          <w:lang w:eastAsia="ru-RU"/>
        </w:rPr>
        <w:t xml:space="preserve"> антикоррупционную политику являются: Федеральный закон от 29.12.2012 г. № 273 -ФЗ «Об образовании в РФ», Федеральный закон от 05.04.2013г. № 44- ФЗ «О контрактной системе в сфере закупок товаров, работ, услуг для обеспечения государственный и муниципальных нужд», Устав учреждения и другие локальные акты.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В соответствии со ст.13.3 Федерального закона № 273-ФЗ меры, по предупреждению коррупции, принимаемые в учреждении, могут включать: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определение должностных лиц, ответственных за профилактику коррупционных и иных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сотрудничество учреждения с правоохранительными органами: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разработку и внедрение в практику стандартов и процедур, направленных на обеспечение добросовестной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 принятие кодекса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предотвращение и урегулирование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  недопущение составления неофициальной отчетности и использования поддельных документов.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pStyle w:val="a4"/>
        <w:numPr>
          <w:ilvl w:val="0"/>
          <w:numId w:val="8"/>
        </w:numPr>
        <w:shd w:val="clear" w:color="auto" w:fill="FFFFFF"/>
        <w:spacing w:after="0" w:line="240" w:lineRule="auto"/>
        <w:ind w:left="142" w:hanging="142"/>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Основные понятия и определения.</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bCs/>
          <w:i/>
          <w:iCs/>
          <w:color w:val="000000" w:themeColor="text1"/>
          <w:sz w:val="28"/>
          <w:szCs w:val="28"/>
          <w:bdr w:val="none" w:sz="0" w:space="0" w:color="auto" w:frame="1"/>
          <w:lang w:eastAsia="ru-RU"/>
        </w:rPr>
        <w:t xml:space="preserve">        </w:t>
      </w:r>
      <w:proofErr w:type="gramStart"/>
      <w:r w:rsidR="00A95142" w:rsidRPr="00F762C5">
        <w:rPr>
          <w:rFonts w:eastAsia="Times New Roman" w:cs="Times New Roman"/>
          <w:bCs/>
          <w:i/>
          <w:iCs/>
          <w:color w:val="000000" w:themeColor="text1"/>
          <w:sz w:val="28"/>
          <w:szCs w:val="28"/>
          <w:bdr w:val="none" w:sz="0" w:space="0" w:color="auto" w:frame="1"/>
          <w:lang w:eastAsia="ru-RU"/>
        </w:rPr>
        <w:t>Коррупция</w:t>
      </w:r>
      <w:r w:rsidR="00A95142" w:rsidRPr="00F762C5">
        <w:rPr>
          <w:rFonts w:eastAsia="Times New Roman" w:cs="Times New Roman"/>
          <w:i/>
          <w:iCs/>
          <w:color w:val="000000" w:themeColor="text1"/>
          <w:sz w:val="28"/>
          <w:szCs w:val="28"/>
          <w:bdr w:val="none" w:sz="0" w:space="0" w:color="auto" w:frame="1"/>
          <w:lang w:eastAsia="ru-RU"/>
        </w:rPr>
        <w:t> —</w:t>
      </w:r>
      <w:r w:rsidR="00A95142" w:rsidRPr="00F762C5">
        <w:rPr>
          <w:rFonts w:eastAsia="Times New Roman" w:cs="Times New Roman"/>
          <w:color w:val="000000" w:themeColor="text1"/>
          <w:sz w:val="28"/>
          <w:szCs w:val="28"/>
          <w:bdr w:val="none" w:sz="0" w:space="0" w:color="auto" w:frame="1"/>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roofErr w:type="gramEnd"/>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 xml:space="preserve">        </w:t>
      </w:r>
      <w:r w:rsidR="00A95142" w:rsidRPr="00F762C5">
        <w:rPr>
          <w:rFonts w:eastAsia="Times New Roman" w:cs="Times New Roman"/>
          <w:bCs/>
          <w:i/>
          <w:iCs/>
          <w:color w:val="000000" w:themeColor="text1"/>
          <w:sz w:val="28"/>
          <w:szCs w:val="28"/>
          <w:bdr w:val="none" w:sz="0" w:space="0" w:color="auto" w:frame="1"/>
          <w:lang w:eastAsia="ru-RU"/>
        </w:rPr>
        <w:t>Противодействие коррупции</w:t>
      </w:r>
      <w:r w:rsidR="00A95142" w:rsidRPr="00F762C5">
        <w:rPr>
          <w:rFonts w:eastAsia="Times New Roman" w:cs="Times New Roman"/>
          <w:i/>
          <w:iCs/>
          <w:color w:val="000000" w:themeColor="text1"/>
          <w:sz w:val="28"/>
          <w:szCs w:val="28"/>
          <w:bdr w:val="none" w:sz="0" w:space="0" w:color="auto" w:frame="1"/>
          <w:lang w:eastAsia="ru-RU"/>
        </w:rPr>
        <w:t> —</w:t>
      </w:r>
      <w:r w:rsidR="00A95142" w:rsidRPr="00F762C5">
        <w:rPr>
          <w:rFonts w:eastAsia="Times New Roman" w:cs="Times New Roman"/>
          <w:color w:val="000000" w:themeColor="text1"/>
          <w:sz w:val="28"/>
          <w:szCs w:val="28"/>
          <w:bdr w:val="none" w:sz="0" w:space="0" w:color="auto" w:frame="1"/>
          <w:lang w:eastAsia="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б) по выявлению, предупреждению, пресечению, раскрытию и расследованию коррупционных правонарушений (борьба с коррупцией);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в) по минимизации и (или) ликвидации последствий коррупционных правонарушений.</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Организация —</w:t>
      </w:r>
      <w:r w:rsidR="00A95142" w:rsidRPr="00F762C5">
        <w:rPr>
          <w:rFonts w:eastAsia="Times New Roman" w:cs="Times New Roman"/>
          <w:color w:val="000000" w:themeColor="text1"/>
          <w:sz w:val="28"/>
          <w:szCs w:val="28"/>
          <w:bdr w:val="none" w:sz="0" w:space="0" w:color="auto" w:frame="1"/>
          <w:lang w:eastAsia="ru-RU"/>
        </w:rPr>
        <w:t> юридическое лицо независимо от формы собственности, организационно-правовой формы и отраслевой принадлежности.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Контрагент</w:t>
      </w:r>
      <w:r w:rsidR="00A95142" w:rsidRPr="00F762C5">
        <w:rPr>
          <w:rFonts w:eastAsia="Times New Roman" w:cs="Times New Roman"/>
          <w:color w:val="000000" w:themeColor="text1"/>
          <w:sz w:val="28"/>
          <w:szCs w:val="28"/>
          <w:lang w:eastAsia="ru-RU"/>
        </w:rPr>
        <w:t> </w:t>
      </w:r>
      <w:r w:rsidR="00A95142" w:rsidRPr="00F762C5">
        <w:rPr>
          <w:rFonts w:eastAsia="Times New Roman" w:cs="Times New Roman"/>
          <w:color w:val="000000" w:themeColor="text1"/>
          <w:sz w:val="28"/>
          <w:szCs w:val="28"/>
          <w:bdr w:val="none" w:sz="0" w:space="0" w:color="auto" w:frame="1"/>
          <w:lang w:eastAsia="ru-RU"/>
        </w:rPr>
        <w:t>(Поставщик, Подрядчик) — любое юридическое или физическое лицо, с которым учреждение вступает в договорные Отношения, за исключением трудовых отношений.</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Взятка —</w:t>
      </w:r>
      <w:r w:rsidR="00A95142" w:rsidRPr="00F762C5">
        <w:rPr>
          <w:rFonts w:eastAsia="Times New Roman" w:cs="Times New Roman"/>
          <w:color w:val="000000" w:themeColor="text1"/>
          <w:sz w:val="28"/>
          <w:szCs w:val="28"/>
          <w:bdr w:val="none" w:sz="0" w:space="0" w:color="auto" w:frame="1"/>
          <w:lang w:eastAsia="ru-RU"/>
        </w:rPr>
        <w:t> 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proofErr w:type="gramStart"/>
      <w:r w:rsidR="00A95142" w:rsidRPr="00F762C5">
        <w:rPr>
          <w:rFonts w:eastAsia="Times New Roman" w:cs="Times New Roman"/>
          <w:i/>
          <w:iCs/>
          <w:color w:val="000000" w:themeColor="text1"/>
          <w:sz w:val="28"/>
          <w:szCs w:val="28"/>
          <w:bdr w:val="none" w:sz="0" w:space="0" w:color="auto" w:frame="1"/>
          <w:lang w:eastAsia="ru-RU"/>
        </w:rPr>
        <w:t>Коммерческий подкуп —</w:t>
      </w:r>
      <w:r w:rsidR="00A95142" w:rsidRPr="00F762C5">
        <w:rPr>
          <w:rFonts w:eastAsia="Times New Roman" w:cs="Times New Roman"/>
          <w:color w:val="000000" w:themeColor="text1"/>
          <w:sz w:val="28"/>
          <w:szCs w:val="28"/>
          <w:bdr w:val="none" w:sz="0" w:space="0" w:color="auto" w:frame="1"/>
          <w:lang w:eastAsia="ru-RU"/>
        </w:rP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w:t>
      </w:r>
      <w:r w:rsidR="00A95142" w:rsidRPr="00F762C5">
        <w:rPr>
          <w:rFonts w:eastAsia="Times New Roman" w:cs="Times New Roman"/>
          <w:color w:val="000000" w:themeColor="text1"/>
          <w:sz w:val="28"/>
          <w:szCs w:val="28"/>
          <w:bdr w:val="none" w:sz="0" w:space="0" w:color="auto" w:frame="1"/>
          <w:lang w:eastAsia="ru-RU"/>
        </w:rPr>
        <w:lastRenderedPageBreak/>
        <w:t>лицом служебным положением (часть 1 статьи 204 Уголовного кодекса Российской Федерации).</w:t>
      </w:r>
      <w:proofErr w:type="gramEnd"/>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proofErr w:type="gramStart"/>
      <w:r w:rsidR="00A95142" w:rsidRPr="00F762C5">
        <w:rPr>
          <w:rFonts w:eastAsia="Times New Roman" w:cs="Times New Roman"/>
          <w:i/>
          <w:iCs/>
          <w:color w:val="000000" w:themeColor="text1"/>
          <w:sz w:val="28"/>
          <w:szCs w:val="28"/>
          <w:bdr w:val="none" w:sz="0" w:space="0" w:color="auto" w:frame="1"/>
          <w:lang w:eastAsia="ru-RU"/>
        </w:rPr>
        <w:t>Конфликт интересов —</w:t>
      </w:r>
      <w:r w:rsidR="00A95142" w:rsidRPr="00F762C5">
        <w:rPr>
          <w:rFonts w:eastAsia="Times New Roman" w:cs="Times New Roman"/>
          <w:color w:val="000000" w:themeColor="text1"/>
          <w:sz w:val="28"/>
          <w:szCs w:val="28"/>
          <w:bdr w:val="none" w:sz="0" w:space="0" w:color="auto" w:frame="1"/>
          <w:lang w:eastAsia="ru-RU"/>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00A95142" w:rsidRPr="00F762C5">
        <w:rPr>
          <w:rFonts w:eastAsia="Times New Roman" w:cs="Times New Roman"/>
          <w:color w:val="000000" w:themeColor="text1"/>
          <w:sz w:val="28"/>
          <w:szCs w:val="28"/>
          <w:bdr w:val="none" w:sz="0" w:space="0" w:color="auto" w:frame="1"/>
          <w:lang w:eastAsia="ru-RU"/>
        </w:rPr>
        <w:t xml:space="preserve"> (представителем организации) которой он является.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Личная заинтересованность работника (представителя учреждения)</w:t>
      </w:r>
      <w:r w:rsidRPr="00F762C5">
        <w:rPr>
          <w:rFonts w:eastAsia="Times New Roman" w:cs="Times New Roman"/>
          <w:b/>
          <w:bCs/>
          <w:i/>
          <w:iCs/>
          <w:color w:val="000000" w:themeColor="text1"/>
          <w:sz w:val="28"/>
          <w:szCs w:val="28"/>
          <w:bdr w:val="none" w:sz="0" w:space="0" w:color="auto" w:frame="1"/>
          <w:lang w:eastAsia="ru-RU"/>
        </w:rPr>
        <w:t xml:space="preserve"> — </w:t>
      </w:r>
      <w:r w:rsidRPr="00F762C5">
        <w:rPr>
          <w:rFonts w:eastAsia="Times New Roman" w:cs="Times New Roman"/>
          <w:color w:val="000000" w:themeColor="text1"/>
          <w:sz w:val="28"/>
          <w:szCs w:val="28"/>
          <w:bdr w:val="none" w:sz="0" w:space="0" w:color="auto" w:frame="1"/>
          <w:lang w:eastAsia="ru-RU"/>
        </w:rPr>
        <w:t>заинтересованность работника (представителя учреждения), связанная с возможностью получения работником (представителем учреждения)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33BA3" w:rsidRPr="00F762C5" w:rsidRDefault="00233BA3" w:rsidP="00233BA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2. Понятие, цели и задачи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233BA3"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xml:space="preserve"> 2.1. </w:t>
      </w:r>
      <w:r w:rsidRPr="00F762C5">
        <w:rPr>
          <w:rFonts w:eastAsia="Times New Roman" w:cs="Times New Roman"/>
          <w:i/>
          <w:color w:val="000000" w:themeColor="text1"/>
          <w:sz w:val="28"/>
          <w:szCs w:val="28"/>
          <w:bdr w:val="none" w:sz="0" w:space="0" w:color="auto" w:frame="1"/>
          <w:lang w:eastAsia="ru-RU"/>
        </w:rPr>
        <w:t>Антикоррупционная политика Учреждения</w:t>
      </w:r>
      <w:r w:rsidRPr="00F762C5">
        <w:rPr>
          <w:rFonts w:eastAsia="Times New Roman" w:cs="Times New Roman"/>
          <w:color w:val="000000" w:themeColor="text1"/>
          <w:sz w:val="28"/>
          <w:szCs w:val="28"/>
          <w:bdr w:val="none" w:sz="0" w:space="0" w:color="auto" w:frame="1"/>
          <w:lang w:eastAsia="ru-RU"/>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Учреждения. 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2.2. </w:t>
      </w:r>
      <w:r w:rsidR="00A95142" w:rsidRPr="00F762C5">
        <w:rPr>
          <w:rFonts w:eastAsia="Times New Roman" w:cs="Times New Roman"/>
          <w:i/>
          <w:color w:val="000000" w:themeColor="text1"/>
          <w:sz w:val="28"/>
          <w:szCs w:val="28"/>
          <w:bdr w:val="none" w:sz="0" w:space="0" w:color="auto" w:frame="1"/>
          <w:lang w:eastAsia="ru-RU"/>
        </w:rPr>
        <w:t>Целью Антикоррупционной политики</w:t>
      </w:r>
      <w:r w:rsidR="00A95142" w:rsidRPr="00F762C5">
        <w:rPr>
          <w:rFonts w:eastAsia="Times New Roman" w:cs="Times New Roman"/>
          <w:color w:val="000000" w:themeColor="text1"/>
          <w:sz w:val="28"/>
          <w:szCs w:val="28"/>
          <w:bdr w:val="none" w:sz="0" w:space="0" w:color="auto" w:frame="1"/>
          <w:lang w:eastAsia="ru-RU"/>
        </w:rPr>
        <w:t xml:space="preserve"> является формирование единого подхода к Учреждению, работы по предупреждению коррупции.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2.3. </w:t>
      </w:r>
      <w:r w:rsidR="00A95142" w:rsidRPr="00F762C5">
        <w:rPr>
          <w:rFonts w:eastAsia="Times New Roman" w:cs="Times New Roman"/>
          <w:i/>
          <w:color w:val="000000" w:themeColor="text1"/>
          <w:sz w:val="28"/>
          <w:szCs w:val="28"/>
          <w:bdr w:val="none" w:sz="0" w:space="0" w:color="auto" w:frame="1"/>
          <w:lang w:eastAsia="ru-RU"/>
        </w:rPr>
        <w:t xml:space="preserve">Задачами Антикоррупционной политики </w:t>
      </w:r>
      <w:r w:rsidR="00A95142" w:rsidRPr="00F762C5">
        <w:rPr>
          <w:rFonts w:eastAsia="Times New Roman" w:cs="Times New Roman"/>
          <w:color w:val="000000" w:themeColor="text1"/>
          <w:sz w:val="28"/>
          <w:szCs w:val="28"/>
          <w:bdr w:val="none" w:sz="0" w:space="0" w:color="auto" w:frame="1"/>
          <w:lang w:eastAsia="ru-RU"/>
        </w:rPr>
        <w:t>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основных принципов работы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методическое обеспечение разработки и реализации мер, направленных на профилактику и противодействие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должностных лиц учреждения, ответственных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закрепление ответственности работников за несоблюдение требований Антикоррупционной политики.</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bookmarkStart w:id="1" w:name="bookmark0"/>
      <w:bookmarkEnd w:id="1"/>
      <w:r w:rsidRPr="00F762C5">
        <w:rPr>
          <w:rFonts w:eastAsia="Times New Roman" w:cs="Times New Roman"/>
          <w:b/>
          <w:color w:val="000000" w:themeColor="text1"/>
          <w:sz w:val="28"/>
          <w:szCs w:val="28"/>
          <w:bdr w:val="none" w:sz="0" w:space="0" w:color="auto" w:frame="1"/>
          <w:lang w:eastAsia="ru-RU"/>
        </w:rPr>
        <w:t>3. Основные принципы антикоррупционной деятельности учреждения.</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Системы мер противодействия коррупции Учреждения основываться на следующих ключевых принципах:</w:t>
      </w:r>
    </w:p>
    <w:p w:rsidR="00C44457" w:rsidRPr="00910F3B" w:rsidRDefault="00233BA3" w:rsidP="00910F3B">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соответствия политики Учреждения </w:t>
      </w:r>
      <w:proofErr w:type="gramStart"/>
      <w:r w:rsidR="00A95142" w:rsidRPr="00F762C5">
        <w:rPr>
          <w:rFonts w:eastAsia="Times New Roman" w:cs="Times New Roman"/>
          <w:color w:val="000000" w:themeColor="text1"/>
          <w:sz w:val="28"/>
          <w:szCs w:val="28"/>
          <w:bdr w:val="none" w:sz="0" w:space="0" w:color="auto" w:frame="1"/>
          <w:lang w:eastAsia="ru-RU"/>
        </w:rPr>
        <w:t>действующему</w:t>
      </w:r>
      <w:proofErr w:type="gramEnd"/>
    </w:p>
    <w:p w:rsidR="00A95142" w:rsidRPr="00F762C5" w:rsidRDefault="00A95142" w:rsidP="00C44457">
      <w:pPr>
        <w:shd w:val="clear" w:color="auto" w:fill="FFFFFF"/>
        <w:spacing w:after="0" w:line="240" w:lineRule="auto"/>
        <w:ind w:left="720"/>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законодательству и общепринятым нормам. Соответствие реализуемых антикоррупционных мероприятий Конституции Российской </w:t>
      </w:r>
      <w:r w:rsidRPr="00F762C5">
        <w:rPr>
          <w:rFonts w:eastAsia="Times New Roman" w:cs="Times New Roman"/>
          <w:color w:val="000000" w:themeColor="text1"/>
          <w:sz w:val="28"/>
          <w:szCs w:val="28"/>
          <w:bdr w:val="none" w:sz="0" w:space="0" w:color="auto" w:frame="1"/>
          <w:lang w:eastAsia="ru-RU"/>
        </w:rPr>
        <w:lastRenderedPageBreak/>
        <w:t>Федерации, законодательству Российской Федерации и иным Нормативным правовым актам, применимым к Учреждению.</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данного Учреждения коррупционных рисков.</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w:t>
      </w:r>
      <w:proofErr w:type="gramStart"/>
      <w:r w:rsidR="00A95142" w:rsidRPr="00F762C5">
        <w:rPr>
          <w:rFonts w:eastAsia="Times New Roman" w:cs="Times New Roman"/>
          <w:color w:val="000000" w:themeColor="text1"/>
          <w:sz w:val="28"/>
          <w:szCs w:val="28"/>
          <w:bdr w:val="none" w:sz="0" w:space="0" w:color="auto" w:frame="1"/>
          <w:lang w:eastAsia="ru-RU"/>
        </w:rPr>
        <w:t>приносят значимый результат</w:t>
      </w:r>
      <w:proofErr w:type="gramEnd"/>
      <w:r w:rsidR="00A95142" w:rsidRPr="00F762C5">
        <w:rPr>
          <w:rFonts w:eastAsia="Times New Roman" w:cs="Times New Roman"/>
          <w:color w:val="000000" w:themeColor="text1"/>
          <w:sz w:val="28"/>
          <w:szCs w:val="28"/>
          <w:bdr w:val="none" w:sz="0" w:space="0" w:color="auto" w:frame="1"/>
          <w:lang w:eastAsia="ru-RU"/>
        </w:rPr>
        <w:t>.</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w:t>
      </w:r>
      <w:r w:rsidRPr="00F762C5">
        <w:rPr>
          <w:rFonts w:eastAsia="Times New Roman" w:cs="Times New Roman"/>
          <w:color w:val="000000" w:themeColor="text1"/>
          <w:sz w:val="28"/>
          <w:szCs w:val="28"/>
          <w:bdr w:val="none" w:sz="0" w:space="0" w:color="auto" w:frame="1"/>
          <w:lang w:eastAsia="ru-RU"/>
        </w:rPr>
        <w:t xml:space="preserve"> п</w:t>
      </w:r>
      <w:r w:rsidR="00A95142" w:rsidRPr="00F762C5">
        <w:rPr>
          <w:rFonts w:eastAsia="Times New Roman" w:cs="Times New Roman"/>
          <w:color w:val="000000" w:themeColor="text1"/>
          <w:sz w:val="28"/>
          <w:szCs w:val="28"/>
          <w:bdr w:val="none" w:sz="0" w:space="0" w:color="auto" w:frame="1"/>
          <w:lang w:eastAsia="ru-RU"/>
        </w:rPr>
        <w:t>ринцип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открытости Информирование контрагентов, партнеров и общественности о принятых в Учреждении антикоррупционных стандартах ведения Деятельности.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w:t>
      </w:r>
      <w:proofErr w:type="gramStart"/>
      <w:r w:rsidR="00A95142" w:rsidRPr="00F762C5">
        <w:rPr>
          <w:rFonts w:eastAsia="Times New Roman" w:cs="Times New Roman"/>
          <w:color w:val="000000" w:themeColor="text1"/>
          <w:sz w:val="28"/>
          <w:szCs w:val="28"/>
          <w:bdr w:val="none" w:sz="0" w:space="0" w:color="auto" w:frame="1"/>
          <w:lang w:eastAsia="ru-RU"/>
        </w:rPr>
        <w:t>контроля за</w:t>
      </w:r>
      <w:proofErr w:type="gramEnd"/>
      <w:r w:rsidR="00A95142" w:rsidRPr="00F762C5">
        <w:rPr>
          <w:rFonts w:eastAsia="Times New Roman" w:cs="Times New Roman"/>
          <w:color w:val="000000" w:themeColor="text1"/>
          <w:sz w:val="28"/>
          <w:szCs w:val="28"/>
          <w:bdr w:val="none" w:sz="0" w:space="0" w:color="auto" w:frame="1"/>
          <w:lang w:eastAsia="ru-RU"/>
        </w:rPr>
        <w:t xml:space="preserve"> их исполнением.</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4. Область применения политики и круг лиц, попадающих под ее действие.</w:t>
      </w:r>
    </w:p>
    <w:p w:rsidR="00F762C5"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Политика распространяется и на лица, выполняющие для учреждения работы или предоставляющие услуги на основе гражданско — правовых договоров. В этом случае соответствующие положения нужно включить в текст договоров.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5. Определение должностных лиц Учреждения, ответственных за реализацию антикоррупционной политики.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w:t>
      </w:r>
      <w:r w:rsidR="00A95142" w:rsidRPr="00F762C5">
        <w:rPr>
          <w:rFonts w:eastAsia="Times New Roman" w:cs="Times New Roman"/>
          <w:color w:val="000000" w:themeColor="text1"/>
          <w:sz w:val="28"/>
          <w:szCs w:val="28"/>
          <w:bdr w:val="none" w:sz="0" w:space="0" w:color="auto" w:frame="1"/>
          <w:lang w:eastAsia="ru-RU"/>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w:t>
      </w:r>
      <w:r w:rsidR="00910F3B">
        <w:rPr>
          <w:rFonts w:eastAsia="Times New Roman" w:cs="Times New Roman"/>
          <w:color w:val="000000" w:themeColor="text1"/>
          <w:sz w:val="28"/>
          <w:szCs w:val="28"/>
          <w:bdr w:val="none" w:sz="0" w:space="0" w:color="auto" w:frame="1"/>
          <w:lang w:eastAsia="ru-RU"/>
        </w:rPr>
        <w:t>льных ресурсов является заведующий</w:t>
      </w:r>
      <w:r w:rsidR="00A95142" w:rsidRPr="00F762C5">
        <w:rPr>
          <w:rFonts w:eastAsia="Times New Roman" w:cs="Times New Roman"/>
          <w:color w:val="000000" w:themeColor="text1"/>
          <w:sz w:val="28"/>
          <w:szCs w:val="28"/>
          <w:bdr w:val="none" w:sz="0" w:space="0" w:color="auto" w:frame="1"/>
          <w:lang w:eastAsia="ru-RU"/>
        </w:rPr>
        <w:t xml:space="preserve">. Задачи, функции и полномочия </w:t>
      </w:r>
      <w:r w:rsidR="00910F3B">
        <w:rPr>
          <w:rFonts w:eastAsia="Times New Roman" w:cs="Times New Roman"/>
          <w:color w:val="000000" w:themeColor="text1"/>
          <w:sz w:val="28"/>
          <w:szCs w:val="28"/>
          <w:bdr w:val="none" w:sz="0" w:space="0" w:color="auto" w:frame="1"/>
          <w:lang w:eastAsia="ru-RU"/>
        </w:rPr>
        <w:t>заведующего</w:t>
      </w:r>
      <w:r w:rsidR="00A95142" w:rsidRPr="00F762C5">
        <w:rPr>
          <w:rFonts w:eastAsia="Times New Roman" w:cs="Times New Roman"/>
          <w:color w:val="000000" w:themeColor="text1"/>
          <w:sz w:val="28"/>
          <w:szCs w:val="28"/>
          <w:bdr w:val="none" w:sz="0" w:space="0" w:color="auto" w:frame="1"/>
          <w:lang w:eastAsia="ru-RU"/>
        </w:rPr>
        <w:t xml:space="preserve"> в сфере противодействия коррупции определены его Должностной инструкцией. Эти обязанности включают в частности: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контрольных мероприятий, направленных на выявление коррупционных правонарушений работниками Учреждения;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проведения оценки коррупционных рисков;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1312F3"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заполнения и рассмотрения деклараций о конфликте интересов;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оказание содействия уполномоченным представителям </w:t>
      </w:r>
      <w:proofErr w:type="gramStart"/>
      <w:r w:rsidR="00A95142" w:rsidRPr="00F762C5">
        <w:rPr>
          <w:rFonts w:eastAsia="Times New Roman" w:cs="Times New Roman"/>
          <w:color w:val="000000" w:themeColor="text1"/>
          <w:sz w:val="28"/>
          <w:szCs w:val="28"/>
          <w:bdr w:val="none" w:sz="0" w:space="0" w:color="auto" w:frame="1"/>
          <w:lang w:eastAsia="ru-RU"/>
        </w:rPr>
        <w:t>право</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охранительных</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пересечению или расследованию коррупционных преступлений, включая оперативно розыскные мероприятия;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оценки результатов антикоррупционной работы и подготовка соответствующих отчетных материалов Учредителю.</w:t>
      </w:r>
    </w:p>
    <w:p w:rsidR="00233BA3" w:rsidRPr="00F762C5" w:rsidRDefault="00233BA3" w:rsidP="001312F3">
      <w:pPr>
        <w:shd w:val="clear" w:color="auto" w:fill="FFFFFF"/>
        <w:spacing w:after="0" w:line="240" w:lineRule="auto"/>
        <w:ind w:left="720"/>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6. Определение и закрепление обязанностей работников, связанных с предупреждением и противодействием коррупции.</w:t>
      </w:r>
    </w:p>
    <w:p w:rsidR="001312F3"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Обязанности работников Учреждения в связи с предупреждением и противодействием коррупции являются общими для всех сотрудников учреждения. Общими обязанностями работников в связи с предупреждением и противодействием коррупции являются следующие:</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воздерживаться от совершения и участия в совершении коррупционных правонарушений в интересах или от имени Учреждения;</w:t>
      </w:r>
    </w:p>
    <w:p w:rsidR="001312F3" w:rsidRPr="00F762C5" w:rsidRDefault="001312F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233BA3"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C44457" w:rsidRPr="00F762C5" w:rsidRDefault="00C44457" w:rsidP="00233BA3">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 xml:space="preserve">незамедлительно информировать </w:t>
      </w:r>
      <w:r w:rsidR="00910F3B">
        <w:rPr>
          <w:rFonts w:eastAsia="Times New Roman" w:cs="Times New Roman"/>
          <w:color w:val="000000" w:themeColor="text1"/>
          <w:sz w:val="28"/>
          <w:szCs w:val="28"/>
          <w:bdr w:val="none" w:sz="0" w:space="0" w:color="auto" w:frame="1"/>
          <w:lang w:eastAsia="ru-RU"/>
        </w:rPr>
        <w:t>заведующего</w:t>
      </w:r>
      <w:r w:rsidRPr="00F762C5">
        <w:rPr>
          <w:rFonts w:eastAsia="Times New Roman" w:cs="Times New Roman"/>
          <w:color w:val="000000" w:themeColor="text1"/>
          <w:sz w:val="28"/>
          <w:szCs w:val="28"/>
          <w:bdr w:val="none" w:sz="0" w:space="0" w:color="auto" w:frame="1"/>
          <w:lang w:eastAsia="ru-RU"/>
        </w:rPr>
        <w:t>, о случаях с</w:t>
      </w:r>
      <w:r w:rsidR="00A95142" w:rsidRPr="00F762C5">
        <w:rPr>
          <w:rFonts w:eastAsia="Times New Roman" w:cs="Times New Roman"/>
          <w:color w:val="000000" w:themeColor="text1"/>
          <w:sz w:val="28"/>
          <w:szCs w:val="28"/>
          <w:bdr w:val="none" w:sz="0" w:space="0" w:color="auto" w:frame="1"/>
          <w:lang w:eastAsia="ru-RU"/>
        </w:rPr>
        <w:t>клонения работника к совершению коррупционных правонарушений;</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 </w:t>
      </w:r>
      <w:r w:rsidR="00A95142" w:rsidRPr="00F762C5">
        <w:rPr>
          <w:rFonts w:eastAsia="Times New Roman" w:cs="Times New Roman"/>
          <w:color w:val="000000" w:themeColor="text1"/>
          <w:sz w:val="28"/>
          <w:szCs w:val="28"/>
          <w:bdr w:val="none" w:sz="0" w:space="0" w:color="auto" w:frame="1"/>
          <w:lang w:eastAsia="ru-RU"/>
        </w:rPr>
        <w:t xml:space="preserve">незамедлительно информировать </w:t>
      </w:r>
      <w:r w:rsidR="00910F3B">
        <w:rPr>
          <w:rFonts w:eastAsia="Times New Roman" w:cs="Times New Roman"/>
          <w:color w:val="000000" w:themeColor="text1"/>
          <w:sz w:val="28"/>
          <w:szCs w:val="28"/>
          <w:bdr w:val="none" w:sz="0" w:space="0" w:color="auto" w:frame="1"/>
          <w:lang w:eastAsia="ru-RU"/>
        </w:rPr>
        <w:t>заведующего</w:t>
      </w:r>
      <w:r w:rsidR="00A95142" w:rsidRPr="00F762C5">
        <w:rPr>
          <w:rFonts w:eastAsia="Times New Roman" w:cs="Times New Roman"/>
          <w:color w:val="000000" w:themeColor="text1"/>
          <w:sz w:val="28"/>
          <w:szCs w:val="28"/>
          <w:bdr w:val="none" w:sz="0" w:space="0" w:color="auto" w:frame="1"/>
          <w:lang w:eastAsia="ru-RU"/>
        </w:rPr>
        <w:t>,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 xml:space="preserve">сообщить </w:t>
      </w:r>
      <w:r w:rsidR="00910F3B">
        <w:rPr>
          <w:rFonts w:eastAsia="Times New Roman" w:cs="Times New Roman"/>
          <w:color w:val="000000" w:themeColor="text1"/>
          <w:sz w:val="28"/>
          <w:szCs w:val="28"/>
          <w:bdr w:val="none" w:sz="0" w:space="0" w:color="auto" w:frame="1"/>
          <w:lang w:eastAsia="ru-RU"/>
        </w:rPr>
        <w:t>заведующему</w:t>
      </w:r>
      <w:r w:rsidR="00A95142" w:rsidRPr="00F762C5">
        <w:rPr>
          <w:rFonts w:eastAsia="Times New Roman" w:cs="Times New Roman"/>
          <w:color w:val="000000" w:themeColor="text1"/>
          <w:sz w:val="28"/>
          <w:szCs w:val="28"/>
          <w:bdr w:val="none" w:sz="0" w:space="0" w:color="auto" w:frame="1"/>
          <w:lang w:eastAsia="ru-RU"/>
        </w:rPr>
        <w:t xml:space="preserve"> или иному ответственному лицу о возможности возникновения либо возникшем у работника конфликте интересов.</w:t>
      </w:r>
    </w:p>
    <w:p w:rsidR="00A95142" w:rsidRPr="00F762C5" w:rsidRDefault="001312F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учреждение, могут включаться права и обязанности работника и работодателя, установленные данным локальным нормативным актом «Антикоррупционная политика». 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r w:rsidRPr="00F762C5">
        <w:rPr>
          <w:rFonts w:eastAsia="Times New Roman" w:cs="Times New Roman"/>
          <w:color w:val="000000" w:themeColor="text1"/>
          <w:sz w:val="28"/>
          <w:szCs w:val="28"/>
          <w:bdr w:val="none" w:sz="0" w:space="0" w:color="auto" w:frame="1"/>
          <w:lang w:eastAsia="ru-RU"/>
        </w:rPr>
        <w:t>.</w:t>
      </w:r>
    </w:p>
    <w:p w:rsidR="001312F3" w:rsidRPr="00F762C5" w:rsidRDefault="001312F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1312F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7. Обязанности работников, связанные с предупреждением коррупции.</w:t>
      </w:r>
    </w:p>
    <w:p w:rsidR="00A95142" w:rsidRPr="00F762C5" w:rsidRDefault="001312F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руководствоваться положениями настоящей Антикоррупционной политики и неукоснительно соблюдать ее принципы и требования;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и (или) участия в совершении коррупционных правонарушений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ставшей известной работнику информации о случаях совершения коррупционных правонарушений другими работниками;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C44457" w:rsidRPr="00F762C5" w:rsidRDefault="00C44457" w:rsidP="00A95142">
      <w:pPr>
        <w:shd w:val="clear" w:color="auto" w:fill="FFFFFF"/>
        <w:spacing w:after="0" w:line="240" w:lineRule="auto"/>
        <w:jc w:val="both"/>
        <w:rPr>
          <w:rFonts w:eastAsia="Times New Roman" w:cs="Times New Roman"/>
          <w:b/>
          <w:color w:val="000000" w:themeColor="text1"/>
          <w:sz w:val="28"/>
          <w:szCs w:val="28"/>
          <w:bdr w:val="none" w:sz="0" w:space="0" w:color="auto" w:frame="1"/>
          <w:lang w:eastAsia="ru-RU"/>
        </w:rPr>
      </w:pPr>
    </w:p>
    <w:p w:rsidR="00963533" w:rsidRPr="00963533" w:rsidRDefault="00C44457" w:rsidP="0096353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8</w:t>
      </w:r>
      <w:r w:rsidR="00A95142" w:rsidRPr="00F762C5">
        <w:rPr>
          <w:rFonts w:eastAsia="Times New Roman" w:cs="Times New Roman"/>
          <w:b/>
          <w:color w:val="000000" w:themeColor="text1"/>
          <w:sz w:val="28"/>
          <w:szCs w:val="28"/>
          <w:bdr w:val="none" w:sz="0" w:space="0" w:color="auto" w:frame="1"/>
          <w:lang w:eastAsia="ru-RU"/>
        </w:rPr>
        <w:t>. Внедрение стандартов поведения работников Учреждения.</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8</w:t>
      </w:r>
      <w:r w:rsidR="00A95142" w:rsidRPr="00F762C5">
        <w:rPr>
          <w:rFonts w:eastAsia="Times New Roman" w:cs="Times New Roman"/>
          <w:color w:val="000000" w:themeColor="text1"/>
          <w:sz w:val="28"/>
          <w:szCs w:val="28"/>
          <w:bdr w:val="none" w:sz="0" w:space="0" w:color="auto" w:frame="1"/>
          <w:lang w:eastAsia="ru-RU"/>
        </w:rPr>
        <w:t xml:space="preserve">.1. В целях внедрения антикоррупционных стандартов поведения работников, в учреждении устанавливаются общие правила и принципы </w:t>
      </w:r>
      <w:r w:rsidR="00A95142" w:rsidRPr="00F762C5">
        <w:rPr>
          <w:rFonts w:eastAsia="Times New Roman" w:cs="Times New Roman"/>
          <w:color w:val="000000" w:themeColor="text1"/>
          <w:sz w:val="28"/>
          <w:szCs w:val="28"/>
          <w:bdr w:val="none" w:sz="0" w:space="0" w:color="auto" w:frame="1"/>
          <w:lang w:eastAsia="ru-RU"/>
        </w:rPr>
        <w:lastRenderedPageBreak/>
        <w:t>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8</w:t>
      </w:r>
      <w:r w:rsidR="00A95142" w:rsidRPr="00F762C5">
        <w:rPr>
          <w:rFonts w:eastAsia="Times New Roman" w:cs="Times New Roman"/>
          <w:color w:val="000000" w:themeColor="text1"/>
          <w:sz w:val="28"/>
          <w:szCs w:val="28"/>
          <w:bdr w:val="none" w:sz="0" w:space="0" w:color="auto" w:frame="1"/>
          <w:lang w:eastAsia="ru-RU"/>
        </w:rPr>
        <w:t xml:space="preserve">.2. Общие </w:t>
      </w:r>
      <w:proofErr w:type="gramStart"/>
      <w:r w:rsidR="00A95142" w:rsidRPr="00F762C5">
        <w:rPr>
          <w:rFonts w:eastAsia="Times New Roman" w:cs="Times New Roman"/>
          <w:color w:val="000000" w:themeColor="text1"/>
          <w:sz w:val="28"/>
          <w:szCs w:val="28"/>
          <w:bdr w:val="none" w:sz="0" w:space="0" w:color="auto" w:frame="1"/>
          <w:lang w:eastAsia="ru-RU"/>
        </w:rPr>
        <w:t>правила</w:t>
      </w:r>
      <w:proofErr w:type="gramEnd"/>
      <w:r w:rsidR="00A95142" w:rsidRPr="00F762C5">
        <w:rPr>
          <w:rFonts w:eastAsia="Times New Roman" w:cs="Times New Roman"/>
          <w:color w:val="000000" w:themeColor="text1"/>
          <w:sz w:val="28"/>
          <w:szCs w:val="28"/>
          <w:bdr w:val="none" w:sz="0" w:space="0" w:color="auto" w:frame="1"/>
          <w:lang w:eastAsia="ru-RU"/>
        </w:rPr>
        <w:t xml:space="preserve"> и принципы поведения закреплены в Кодексе этики и служебного поведения работников Учреждения (Приложение № 2 к Антикоррупционной политике).</w:t>
      </w:r>
    </w:p>
    <w:p w:rsidR="00C44457"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C44457" w:rsidP="00C44457">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9</w:t>
      </w:r>
      <w:r w:rsidR="00A95142" w:rsidRPr="00F762C5">
        <w:rPr>
          <w:rFonts w:eastAsia="Times New Roman" w:cs="Times New Roman"/>
          <w:b/>
          <w:color w:val="000000" w:themeColor="text1"/>
          <w:sz w:val="28"/>
          <w:szCs w:val="28"/>
          <w:bdr w:val="none" w:sz="0" w:space="0" w:color="auto" w:frame="1"/>
          <w:lang w:eastAsia="ru-RU"/>
        </w:rPr>
        <w:t>. Выявление и урегулирование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.1. В основу работы по урегулированию конфликта интересов в учреждении положены следующие принципы: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обязательность раскрытия сведений о возможном или возникшем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индивидуальное рассмотрение и оценка </w:t>
      </w:r>
      <w:proofErr w:type="spellStart"/>
      <w:r w:rsidRPr="00F762C5">
        <w:rPr>
          <w:rFonts w:eastAsia="Times New Roman" w:cs="Times New Roman"/>
          <w:color w:val="000000" w:themeColor="text1"/>
          <w:sz w:val="28"/>
          <w:szCs w:val="28"/>
          <w:bdr w:val="none" w:sz="0" w:space="0" w:color="auto" w:frame="1"/>
          <w:lang w:eastAsia="ru-RU"/>
        </w:rPr>
        <w:t>репутационных</w:t>
      </w:r>
      <w:proofErr w:type="spellEnd"/>
      <w:r w:rsidRPr="00F762C5">
        <w:rPr>
          <w:rFonts w:eastAsia="Times New Roman" w:cs="Times New Roman"/>
          <w:color w:val="000000" w:themeColor="text1"/>
          <w:sz w:val="28"/>
          <w:szCs w:val="28"/>
          <w:bdr w:val="none" w:sz="0" w:space="0" w:color="auto" w:frame="1"/>
          <w:lang w:eastAsia="ru-RU"/>
        </w:rPr>
        <w:t xml:space="preserve"> рисков для учреждения при выявлении каждого конфликта интересов и его урегулирование;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конфиденциальность процесса раскрытия сведений о конфликте интересов и процесса его урегулирования;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соблюдение баланса интересов учреждения и работника при урегулировании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.2. Работник обязан принимать меры по недопущению любой возможности возникновения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9.3</w:t>
      </w:r>
      <w:r w:rsidR="00A95142" w:rsidRPr="00F762C5">
        <w:rPr>
          <w:rFonts w:eastAsia="Times New Roman" w:cs="Times New Roman"/>
          <w:color w:val="000000" w:themeColor="text1"/>
          <w:sz w:val="28"/>
          <w:szCs w:val="28"/>
          <w:bdr w:val="none" w:sz="0" w:space="0" w:color="auto" w:frame="1"/>
          <w:lang w:eastAsia="ru-RU"/>
        </w:rPr>
        <w:t xml:space="preserve">. </w:t>
      </w:r>
      <w:proofErr w:type="gramStart"/>
      <w:r w:rsidR="00A95142" w:rsidRPr="00F762C5">
        <w:rPr>
          <w:rFonts w:eastAsia="Times New Roman" w:cs="Times New Roman"/>
          <w:color w:val="000000" w:themeColor="text1"/>
          <w:sz w:val="28"/>
          <w:szCs w:val="28"/>
          <w:bdr w:val="none" w:sz="0" w:space="0" w:color="auto" w:frame="1"/>
          <w:lang w:eastAsia="ru-RU"/>
        </w:rPr>
        <w:t>При осуществлении закупок товаров, работ, услуг для обеспечения государственных и муниципальных нужд руководитель учреждения, член комиссии по осуществлению закупок, руководитель контрактной службы учреждения,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w:t>
      </w:r>
      <w:proofErr w:type="gramEnd"/>
      <w:r w:rsidR="00A95142" w:rsidRPr="00F762C5">
        <w:rPr>
          <w:rFonts w:eastAsia="Times New Roman" w:cs="Times New Roman"/>
          <w:color w:val="000000" w:themeColor="text1"/>
          <w:sz w:val="28"/>
          <w:szCs w:val="28"/>
          <w:bdr w:val="none" w:sz="0" w:space="0" w:color="auto" w:frame="1"/>
          <w:lang w:eastAsia="ru-RU"/>
        </w:rPr>
        <w:t xml:space="preserve"> для обеспечения государственных и муниципальных нужд».</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9.4</w:t>
      </w:r>
      <w:r w:rsidR="00A95142" w:rsidRPr="00F762C5">
        <w:rPr>
          <w:rFonts w:eastAsia="Times New Roman" w:cs="Times New Roman"/>
          <w:color w:val="000000" w:themeColor="text1"/>
          <w:sz w:val="28"/>
          <w:szCs w:val="28"/>
          <w:bdr w:val="none" w:sz="0" w:space="0" w:color="auto" w:frame="1"/>
          <w:lang w:eastAsia="ru-RU"/>
        </w:rPr>
        <w:t>.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C44457" w:rsidRPr="00963533"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9.5</w:t>
      </w:r>
      <w:r w:rsidR="00A95142" w:rsidRPr="00F762C5">
        <w:rPr>
          <w:rFonts w:eastAsia="Times New Roman" w:cs="Times New Roman"/>
          <w:color w:val="000000" w:themeColor="text1"/>
          <w:sz w:val="28"/>
          <w:szCs w:val="28"/>
          <w:bdr w:val="none" w:sz="0" w:space="0" w:color="auto" w:frame="1"/>
          <w:lang w:eastAsia="ru-RU"/>
        </w:rPr>
        <w:t>.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конфликте интересов (Приложение № 3 к Политике).</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9.6</w:t>
      </w:r>
      <w:r w:rsidR="00A95142" w:rsidRPr="00F762C5">
        <w:rPr>
          <w:rFonts w:eastAsia="Times New Roman" w:cs="Times New Roman"/>
          <w:color w:val="000000" w:themeColor="text1"/>
          <w:sz w:val="28"/>
          <w:szCs w:val="28"/>
          <w:bdr w:val="none" w:sz="0" w:space="0" w:color="auto" w:frame="1"/>
          <w:lang w:eastAsia="ru-RU"/>
        </w:rPr>
        <w:t xml:space="preserve">.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w:t>
      </w:r>
      <w:r w:rsidR="00A95142" w:rsidRPr="00F762C5">
        <w:rPr>
          <w:rFonts w:eastAsia="Times New Roman" w:cs="Times New Roman"/>
          <w:color w:val="000000" w:themeColor="text1"/>
          <w:sz w:val="28"/>
          <w:szCs w:val="28"/>
          <w:bdr w:val="none" w:sz="0" w:space="0" w:color="auto" w:frame="1"/>
          <w:lang w:eastAsia="ru-RU"/>
        </w:rPr>
        <w:lastRenderedPageBreak/>
        <w:t>интересов определяется руководителем учреждения с учетом мнения комиссии по противодействию коррупции.</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9.7</w:t>
      </w:r>
      <w:r w:rsidR="00A95142" w:rsidRPr="00F762C5">
        <w:rPr>
          <w:rFonts w:eastAsia="Times New Roman" w:cs="Times New Roman"/>
          <w:color w:val="000000" w:themeColor="text1"/>
          <w:sz w:val="28"/>
          <w:szCs w:val="28"/>
          <w:bdr w:val="none" w:sz="0" w:space="0" w:color="auto" w:frame="1"/>
          <w:lang w:eastAsia="ru-RU"/>
        </w:rPr>
        <w:t>. 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9C4C88"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0</w:t>
      </w:r>
      <w:r w:rsidRPr="00F762C5">
        <w:rPr>
          <w:rFonts w:eastAsia="Times New Roman" w:cs="Times New Roman"/>
          <w:b/>
          <w:color w:val="000000" w:themeColor="text1"/>
          <w:sz w:val="28"/>
          <w:szCs w:val="28"/>
          <w:bdr w:val="none" w:sz="0" w:space="0" w:color="auto" w:frame="1"/>
          <w:lang w:eastAsia="ru-RU"/>
        </w:rPr>
        <w:t>. Правила обмена деловыми подарками и знаками делового гостеприимства</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0</w:t>
      </w:r>
      <w:r w:rsidR="00A95142" w:rsidRPr="00F762C5">
        <w:rPr>
          <w:rFonts w:eastAsia="Times New Roman" w:cs="Times New Roman"/>
          <w:color w:val="000000" w:themeColor="text1"/>
          <w:sz w:val="28"/>
          <w:szCs w:val="28"/>
          <w:bdr w:val="none" w:sz="0" w:space="0" w:color="auto" w:frame="1"/>
          <w:lang w:eastAsia="ru-RU"/>
        </w:rPr>
        <w:t>.1.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10</w:t>
      </w:r>
      <w:r w:rsidR="00A95142" w:rsidRPr="00F762C5">
        <w:rPr>
          <w:rFonts w:eastAsia="Times New Roman" w:cs="Times New Roman"/>
          <w:color w:val="000000" w:themeColor="text1"/>
          <w:sz w:val="28"/>
          <w:szCs w:val="28"/>
          <w:bdr w:val="none" w:sz="0" w:space="0" w:color="auto" w:frame="1"/>
          <w:lang w:eastAsia="ru-RU"/>
        </w:rPr>
        <w:t xml:space="preserve">.2. В целях исключения нарушения норм законодательства о противодействии коррупции; оказания влияния третьих лиц на деятельность руководителя учреждения и работников при исполнении ими трудовых обязанностей; минимизации </w:t>
      </w:r>
      <w:proofErr w:type="spellStart"/>
      <w:r w:rsidR="00A95142" w:rsidRPr="00F762C5">
        <w:rPr>
          <w:rFonts w:eastAsia="Times New Roman" w:cs="Times New Roman"/>
          <w:color w:val="000000" w:themeColor="text1"/>
          <w:sz w:val="28"/>
          <w:szCs w:val="28"/>
          <w:bdr w:val="none" w:sz="0" w:space="0" w:color="auto" w:frame="1"/>
          <w:lang w:eastAsia="ru-RU"/>
        </w:rPr>
        <w:t>имиджевых</w:t>
      </w:r>
      <w:proofErr w:type="spellEnd"/>
      <w:r w:rsidR="00A95142" w:rsidRPr="00F762C5">
        <w:rPr>
          <w:rFonts w:eastAsia="Times New Roman" w:cs="Times New Roman"/>
          <w:color w:val="000000" w:themeColor="text1"/>
          <w:sz w:val="28"/>
          <w:szCs w:val="28"/>
          <w:bdr w:val="none" w:sz="0" w:space="0" w:color="auto" w:frame="1"/>
          <w:lang w:eastAsia="ru-RU"/>
        </w:rPr>
        <w:t xml:space="preserve">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минимизации рисков, связанных с возможным злоупотреблением в области подарков, представительских мероприятий в учреждении действует Регламент обмена деловыми подарками и знаками делового гостеприимства (Приложение № 4 к Антикоррупционной политике).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1</w:t>
      </w:r>
      <w:r w:rsidRPr="00F762C5">
        <w:rPr>
          <w:rFonts w:eastAsia="Times New Roman" w:cs="Times New Roman"/>
          <w:b/>
          <w:color w:val="000000" w:themeColor="text1"/>
          <w:sz w:val="28"/>
          <w:szCs w:val="28"/>
          <w:bdr w:val="none" w:sz="0" w:space="0" w:color="auto" w:frame="1"/>
          <w:lang w:eastAsia="ru-RU"/>
        </w:rPr>
        <w:t>. Меры по предупреждению коррупции при взаимодействии с контрагентами</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 Работа по предупреждению коррупции при взаимодействии с контрагентами, проводится по следующим направлениям:</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 xml:space="preserve">.1.2. </w:t>
      </w:r>
      <w:proofErr w:type="gramStart"/>
      <w:r w:rsidR="00A95142" w:rsidRPr="00F762C5">
        <w:rPr>
          <w:rFonts w:eastAsia="Times New Roman" w:cs="Times New Roman"/>
          <w:color w:val="000000" w:themeColor="text1"/>
          <w:sz w:val="28"/>
          <w:szCs w:val="28"/>
          <w:bdr w:val="none" w:sz="0" w:space="0" w:color="auto" w:frame="1"/>
          <w:lang w:eastAsia="ru-RU"/>
        </w:rPr>
        <w:t xml:space="preserve">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9C4C88" w:rsidRPr="00963533"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.1.5. Размещение на официальном сайте учреждения информации о мерах по предупреждению коррупции, предпринимаемых в учреждении.</w:t>
      </w:r>
    </w:p>
    <w:p w:rsidR="00A95142" w:rsidRPr="00F762C5" w:rsidRDefault="009C4C88"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12</w:t>
      </w:r>
      <w:r w:rsidR="00963533">
        <w:rPr>
          <w:rFonts w:eastAsia="Times New Roman" w:cs="Times New Roman"/>
          <w:b/>
          <w:color w:val="000000" w:themeColor="text1"/>
          <w:sz w:val="28"/>
          <w:szCs w:val="28"/>
          <w:bdr w:val="none" w:sz="0" w:space="0" w:color="auto" w:frame="1"/>
          <w:lang w:eastAsia="ru-RU"/>
        </w:rPr>
        <w:t>. Оценка коррупционных рисков у</w:t>
      </w:r>
      <w:r w:rsidR="00A95142" w:rsidRPr="00F762C5">
        <w:rPr>
          <w:rFonts w:eastAsia="Times New Roman" w:cs="Times New Roman"/>
          <w:b/>
          <w:color w:val="000000" w:themeColor="text1"/>
          <w:sz w:val="28"/>
          <w:szCs w:val="28"/>
          <w:bdr w:val="none" w:sz="0" w:space="0" w:color="auto" w:frame="1"/>
          <w:lang w:eastAsia="ru-RU"/>
        </w:rPr>
        <w:t>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 Целью оценки коррупционных рисков учреждения являются: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.1.1. обеспечение соответствия реализуемых мер предупреждения коррупции специфике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.1.2. рациональное использование ресурсов, направляемых на проведение работы по предупреждению коррупции;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.1.3. определение конкретных процессов и хозяйственных операций в деятельности учреждения,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2</w:t>
      </w:r>
      <w:r w:rsidR="00A95142" w:rsidRPr="00F762C5">
        <w:rPr>
          <w:rFonts w:eastAsia="Times New Roman" w:cs="Times New Roman"/>
          <w:color w:val="000000" w:themeColor="text1"/>
          <w:sz w:val="28"/>
          <w:szCs w:val="28"/>
          <w:bdr w:val="none" w:sz="0" w:space="0" w:color="auto" w:frame="1"/>
          <w:lang w:eastAsia="ru-RU"/>
        </w:rPr>
        <w:t>.2. 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учреждения.</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3</w:t>
      </w:r>
      <w:r w:rsidRPr="00F762C5">
        <w:rPr>
          <w:rFonts w:eastAsia="Times New Roman" w:cs="Times New Roman"/>
          <w:b/>
          <w:color w:val="000000" w:themeColor="text1"/>
          <w:sz w:val="28"/>
          <w:szCs w:val="28"/>
          <w:bdr w:val="none" w:sz="0" w:space="0" w:color="auto" w:frame="1"/>
          <w:lang w:eastAsia="ru-RU"/>
        </w:rPr>
        <w:t>. Антикоррупционное просвещение работников</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13</w:t>
      </w:r>
      <w:r w:rsidR="00A95142" w:rsidRPr="00F762C5">
        <w:rPr>
          <w:rFonts w:eastAsia="Times New Roman" w:cs="Times New Roman"/>
          <w:color w:val="000000" w:themeColor="text1"/>
          <w:sz w:val="28"/>
          <w:szCs w:val="28"/>
          <w:bdr w:val="none" w:sz="0" w:space="0" w:color="auto" w:frame="1"/>
          <w:lang w:eastAsia="ru-RU"/>
        </w:rPr>
        <w:t>.2.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.4. Антикоррупционное консультирование осуществляется в 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lastRenderedPageBreak/>
        <w:t>15. Внутренний контроль и аудит</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.1. Осуществление в соответствии с Федеральным законом от 06.12.2011 г.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учреждения требованиям нормативных правовых актов и локальных нормативных актов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 Требования Антикоррупционной политики, учитываемые при формировании системы внутреннего контроля и аудита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контроль документирования операций хозяйственной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проверка экономической обоснованности осуществляемых операций в сферах коррупционного риска.</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4</w:t>
      </w:r>
      <w:r w:rsidR="00A95142" w:rsidRPr="00F762C5">
        <w:rPr>
          <w:rFonts w:eastAsia="Times New Roman" w:cs="Times New Roman"/>
          <w:color w:val="000000" w:themeColor="text1"/>
          <w:sz w:val="28"/>
          <w:szCs w:val="28"/>
          <w:bdr w:val="none" w:sz="0" w:space="0" w:color="auto" w:frame="1"/>
          <w:lang w:eastAsia="ru-RU"/>
        </w:rPr>
        <w:t xml:space="preserve">.3.1. Контроль документирования операций хозяйственной </w:t>
      </w:r>
      <w:proofErr w:type="gramStart"/>
      <w:r w:rsidR="00A95142" w:rsidRPr="00F762C5">
        <w:rPr>
          <w:rFonts w:eastAsia="Times New Roman" w:cs="Times New Roman"/>
          <w:color w:val="000000" w:themeColor="text1"/>
          <w:sz w:val="28"/>
          <w:szCs w:val="28"/>
          <w:bdr w:val="none" w:sz="0" w:space="0" w:color="auto" w:frame="1"/>
          <w:lang w:eastAsia="ru-RU"/>
        </w:rPr>
        <w:t>деятельности</w:t>
      </w:r>
      <w:proofErr w:type="gramEnd"/>
      <w:r w:rsidR="00A95142" w:rsidRPr="00F762C5">
        <w:rPr>
          <w:rFonts w:eastAsia="Times New Roman" w:cs="Times New Roman"/>
          <w:color w:val="000000" w:themeColor="text1"/>
          <w:sz w:val="28"/>
          <w:szCs w:val="28"/>
          <w:bdr w:val="none" w:sz="0" w:space="0" w:color="auto" w:frame="1"/>
          <w:lang w:eastAsia="ru-RU"/>
        </w:rPr>
        <w:t xml:space="preserve">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оплата услуг, характер которых не определен либо вызывает сомнения;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9C4C88"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выплата посреднику или внешнему консультанту вознаграждения, размер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proofErr w:type="gramStart"/>
      <w:r w:rsidRPr="00F762C5">
        <w:rPr>
          <w:rFonts w:eastAsia="Times New Roman" w:cs="Times New Roman"/>
          <w:color w:val="000000" w:themeColor="text1"/>
          <w:sz w:val="28"/>
          <w:szCs w:val="28"/>
          <w:bdr w:val="none" w:sz="0" w:space="0" w:color="auto" w:frame="1"/>
          <w:lang w:eastAsia="ru-RU"/>
        </w:rPr>
        <w:t>которого превышает обычную плату для организации или плату для данного вида услуг;</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закупки или продажи по ценам, значительно отличающимся от </w:t>
      </w:r>
      <w:proofErr w:type="gramStart"/>
      <w:r w:rsidRPr="00F762C5">
        <w:rPr>
          <w:rFonts w:eastAsia="Times New Roman" w:cs="Times New Roman"/>
          <w:color w:val="000000" w:themeColor="text1"/>
          <w:sz w:val="28"/>
          <w:szCs w:val="28"/>
          <w:bdr w:val="none" w:sz="0" w:space="0" w:color="auto" w:frame="1"/>
          <w:lang w:eastAsia="ru-RU"/>
        </w:rPr>
        <w:t>рыночных</w:t>
      </w:r>
      <w:proofErr w:type="gram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сомнительные платежи наличными деньгами.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5</w:t>
      </w:r>
      <w:r w:rsidRPr="00F762C5">
        <w:rPr>
          <w:rFonts w:eastAsia="Times New Roman" w:cs="Times New Roman"/>
          <w:b/>
          <w:color w:val="000000" w:themeColor="text1"/>
          <w:sz w:val="28"/>
          <w:szCs w:val="28"/>
          <w:bdr w:val="none" w:sz="0" w:space="0" w:color="auto" w:frame="1"/>
          <w:lang w:eastAsia="ru-RU"/>
        </w:rPr>
        <w:t>. Сотрудничество с контрольно – надзорными и правоохранительными органами в сфере противодействия коррупции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15</w:t>
      </w:r>
      <w:r w:rsidR="00A95142" w:rsidRPr="00F762C5">
        <w:rPr>
          <w:rFonts w:eastAsia="Times New Roman" w:cs="Times New Roman"/>
          <w:color w:val="000000" w:themeColor="text1"/>
          <w:sz w:val="28"/>
          <w:szCs w:val="28"/>
          <w:bdr w:val="none" w:sz="0" w:space="0" w:color="auto" w:frame="1"/>
          <w:lang w:eastAsia="ru-RU"/>
        </w:rPr>
        <w:t xml:space="preserve">.1. Сотрудничество с контрольно – надзорными и </w:t>
      </w:r>
      <w:proofErr w:type="spellStart"/>
      <w:r w:rsidR="00A95142" w:rsidRPr="00F762C5">
        <w:rPr>
          <w:rFonts w:eastAsia="Times New Roman" w:cs="Times New Roman"/>
          <w:color w:val="000000" w:themeColor="text1"/>
          <w:sz w:val="28"/>
          <w:szCs w:val="28"/>
          <w:bdr w:val="none" w:sz="0" w:space="0" w:color="auto" w:frame="1"/>
          <w:lang w:eastAsia="ru-RU"/>
        </w:rPr>
        <w:t>правоохра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нительными</w:t>
      </w:r>
      <w:proofErr w:type="spellEnd"/>
      <w:r w:rsidR="00A95142" w:rsidRPr="00F762C5">
        <w:rPr>
          <w:rFonts w:eastAsia="Times New Roman" w:cs="Times New Roman"/>
          <w:color w:val="000000" w:themeColor="text1"/>
          <w:sz w:val="28"/>
          <w:szCs w:val="28"/>
          <w:bdr w:val="none" w:sz="0" w:space="0" w:color="auto" w:frame="1"/>
          <w:lang w:eastAsia="ru-RU"/>
        </w:rPr>
        <w:t xml:space="preserve"> органами является важным показателем действительной приверженности </w:t>
      </w:r>
      <w:proofErr w:type="gramStart"/>
      <w:r w:rsidR="00A95142" w:rsidRPr="00F762C5">
        <w:rPr>
          <w:rFonts w:eastAsia="Times New Roman" w:cs="Times New Roman"/>
          <w:color w:val="000000" w:themeColor="text1"/>
          <w:sz w:val="28"/>
          <w:szCs w:val="28"/>
          <w:bdr w:val="none" w:sz="0" w:space="0" w:color="auto" w:frame="1"/>
          <w:lang w:eastAsia="ru-RU"/>
        </w:rPr>
        <w:t>организации</w:t>
      </w:r>
      <w:proofErr w:type="gramEnd"/>
      <w:r w:rsidR="00A95142" w:rsidRPr="00F762C5">
        <w:rPr>
          <w:rFonts w:eastAsia="Times New Roman" w:cs="Times New Roman"/>
          <w:color w:val="000000" w:themeColor="text1"/>
          <w:sz w:val="28"/>
          <w:szCs w:val="28"/>
          <w:bdr w:val="none" w:sz="0" w:space="0" w:color="auto" w:frame="1"/>
          <w:lang w:eastAsia="ru-RU"/>
        </w:rPr>
        <w:t xml:space="preserve"> декларируемым антикоррупционным стандартам поведения.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.2. 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 xml:space="preserve">.3. </w:t>
      </w:r>
      <w:proofErr w:type="gramStart"/>
      <w:r w:rsidR="00A95142" w:rsidRPr="00F762C5">
        <w:rPr>
          <w:rFonts w:eastAsia="Times New Roman" w:cs="Times New Roman"/>
          <w:color w:val="000000" w:themeColor="text1"/>
          <w:sz w:val="28"/>
          <w:szCs w:val="28"/>
          <w:bdr w:val="none" w:sz="0" w:space="0" w:color="auto" w:frame="1"/>
          <w:lang w:eastAsia="ru-RU"/>
        </w:rPr>
        <w:t xml:space="preserve">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w:t>
      </w:r>
      <w:proofErr w:type="spellStart"/>
      <w:r w:rsidR="00A95142" w:rsidRPr="00F762C5">
        <w:rPr>
          <w:rFonts w:eastAsia="Times New Roman" w:cs="Times New Roman"/>
          <w:color w:val="000000" w:themeColor="text1"/>
          <w:sz w:val="28"/>
          <w:szCs w:val="28"/>
          <w:bdr w:val="none" w:sz="0" w:space="0" w:color="auto" w:frame="1"/>
          <w:lang w:eastAsia="ru-RU"/>
        </w:rPr>
        <w:t>правона</w:t>
      </w:r>
      <w:proofErr w:type="spellEnd"/>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рушении или преступлении.</w:t>
      </w:r>
      <w:proofErr w:type="gramEnd"/>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 xml:space="preserve">.4. Сотрудничество с контрольно – надзорными и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правоохрани</w:t>
      </w:r>
      <w:proofErr w:type="spellEnd"/>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тельными</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органами также осуществляется в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учреждения по вопросам предупреждения 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оказания содействия уполномоченным представителям </w:t>
      </w:r>
      <w:proofErr w:type="spellStart"/>
      <w:proofErr w:type="gramStart"/>
      <w:r w:rsidRPr="00F762C5">
        <w:rPr>
          <w:rFonts w:eastAsia="Times New Roman" w:cs="Times New Roman"/>
          <w:color w:val="000000" w:themeColor="text1"/>
          <w:sz w:val="28"/>
          <w:szCs w:val="28"/>
          <w:bdr w:val="none" w:sz="0" w:space="0" w:color="auto" w:frame="1"/>
          <w:lang w:eastAsia="ru-RU"/>
        </w:rPr>
        <w:t>правоохрани</w:t>
      </w:r>
      <w:proofErr w:type="spellEnd"/>
      <w:r w:rsidR="00DE0DB5"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тельных</w:t>
      </w:r>
      <w:proofErr w:type="gramEnd"/>
      <w:r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пресечению или расследованию коррупционных преступлений, включая оперативно-розыскные мероприятия.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.5. 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 xml:space="preserve">.6. Руководитель учреждения и работники не допускают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вмеша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тельства</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в деятельность должностных лиц контрольно – надзорных и правоохранительных органов.</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6</w:t>
      </w:r>
      <w:r w:rsidRPr="00F762C5">
        <w:rPr>
          <w:rFonts w:eastAsia="Times New Roman" w:cs="Times New Roman"/>
          <w:b/>
          <w:color w:val="000000" w:themeColor="text1"/>
          <w:sz w:val="28"/>
          <w:szCs w:val="28"/>
          <w:bdr w:val="none" w:sz="0" w:space="0" w:color="auto" w:frame="1"/>
          <w:lang w:eastAsia="ru-RU"/>
        </w:rPr>
        <w:t>. Ответственность работников за несоблюдение требований антикоррупционной политики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6</w:t>
      </w:r>
      <w:r w:rsidR="00A95142" w:rsidRPr="00F762C5">
        <w:rPr>
          <w:rFonts w:eastAsia="Times New Roman" w:cs="Times New Roman"/>
          <w:color w:val="000000" w:themeColor="text1"/>
          <w:sz w:val="28"/>
          <w:szCs w:val="28"/>
          <w:bdr w:val="none" w:sz="0" w:space="0" w:color="auto" w:frame="1"/>
          <w:lang w:eastAsia="ru-RU"/>
        </w:rPr>
        <w:t>.1. Учреждение и ее работники должны соблюдать нормы законодательства о противодействии коррупции.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6</w:t>
      </w:r>
      <w:r w:rsidR="00A95142" w:rsidRPr="00F762C5">
        <w:rPr>
          <w:rFonts w:eastAsia="Times New Roman" w:cs="Times New Roman"/>
          <w:color w:val="000000" w:themeColor="text1"/>
          <w:sz w:val="28"/>
          <w:szCs w:val="28"/>
          <w:bdr w:val="none" w:sz="0" w:space="0" w:color="auto" w:frame="1"/>
          <w:lang w:eastAsia="ru-RU"/>
        </w:rPr>
        <w:t>.2. 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DE0DB5" w:rsidRPr="00F762C5" w:rsidRDefault="00A95142"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7</w:t>
      </w:r>
      <w:r w:rsidRPr="00F762C5">
        <w:rPr>
          <w:rFonts w:eastAsia="Times New Roman" w:cs="Times New Roman"/>
          <w:b/>
          <w:color w:val="000000" w:themeColor="text1"/>
          <w:sz w:val="28"/>
          <w:szCs w:val="28"/>
          <w:bdr w:val="none" w:sz="0" w:space="0" w:color="auto" w:frame="1"/>
          <w:lang w:eastAsia="ru-RU"/>
        </w:rPr>
        <w:t xml:space="preserve">. Порядок пересмотра и внесения изменений </w:t>
      </w: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в Антикоррупционную политику.</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.1. Учреждение осуществляет регулярный мониторинг эффективности реализации Антикоррупционной политики.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17</w:t>
      </w:r>
      <w:r w:rsidR="00A95142" w:rsidRPr="00F762C5">
        <w:rPr>
          <w:rFonts w:eastAsia="Times New Roman" w:cs="Times New Roman"/>
          <w:color w:val="000000" w:themeColor="text1"/>
          <w:sz w:val="28"/>
          <w:szCs w:val="28"/>
          <w:bdr w:val="none" w:sz="0" w:space="0" w:color="auto" w:frame="1"/>
          <w:lang w:eastAsia="ru-RU"/>
        </w:rPr>
        <w:t xml:space="preserve">.2. Должностное лицо, ответственное за реализацию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Антикор</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рупционной</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политики, ежегодно готовит отчет о реализации мер по предупреждению коррупции в учреждении, на основании которого в настоящую Антикоррупционную политику могут быть внесены изменения и дополнения.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963533"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Pr>
          <w:rFonts w:eastAsia="Times New Roman" w:cs="Times New Roman"/>
          <w:b/>
          <w:color w:val="000000" w:themeColor="text1"/>
          <w:sz w:val="28"/>
          <w:szCs w:val="28"/>
          <w:bdr w:val="none" w:sz="0" w:space="0" w:color="auto" w:frame="1"/>
          <w:lang w:eastAsia="ru-RU"/>
        </w:rPr>
        <w:t>П</w:t>
      </w:r>
      <w:r w:rsidR="00A95142" w:rsidRPr="00F762C5">
        <w:rPr>
          <w:rFonts w:eastAsia="Times New Roman" w:cs="Times New Roman"/>
          <w:b/>
          <w:color w:val="000000" w:themeColor="text1"/>
          <w:sz w:val="28"/>
          <w:szCs w:val="28"/>
          <w:bdr w:val="none" w:sz="0" w:space="0" w:color="auto" w:frame="1"/>
          <w:lang w:eastAsia="ru-RU"/>
        </w:rPr>
        <w:t>риложение № 1</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w:t>
      </w:r>
    </w:p>
    <w:p w:rsid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о комиссии по противодействию коррупции </w:t>
      </w:r>
    </w:p>
    <w:p w:rsidR="00DE0DB5" w:rsidRP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в </w:t>
      </w:r>
      <w:r w:rsidR="009F7008" w:rsidRPr="009F7008">
        <w:rPr>
          <w:rFonts w:cs="Times New Roman"/>
          <w:b/>
          <w:color w:val="212529"/>
          <w:sz w:val="28"/>
          <w:szCs w:val="28"/>
        </w:rPr>
        <w:t>МБ</w:t>
      </w:r>
      <w:r w:rsidR="00910F3B">
        <w:rPr>
          <w:rFonts w:cs="Times New Roman"/>
          <w:b/>
          <w:color w:val="212529"/>
          <w:sz w:val="28"/>
          <w:szCs w:val="28"/>
        </w:rPr>
        <w:t>Д</w:t>
      </w:r>
      <w:r w:rsidR="009F7008" w:rsidRPr="009F7008">
        <w:rPr>
          <w:rFonts w:cs="Times New Roman"/>
          <w:b/>
          <w:color w:val="212529"/>
          <w:sz w:val="28"/>
          <w:szCs w:val="28"/>
        </w:rPr>
        <w:t>ОУ «</w:t>
      </w:r>
      <w:r w:rsidR="008D67FD">
        <w:rPr>
          <w:rFonts w:cs="Times New Roman"/>
          <w:b/>
          <w:color w:val="212529"/>
          <w:sz w:val="28"/>
          <w:szCs w:val="28"/>
        </w:rPr>
        <w:t xml:space="preserve">Два Поля </w:t>
      </w:r>
      <w:proofErr w:type="spellStart"/>
      <w:r w:rsidR="008D67FD">
        <w:rPr>
          <w:rFonts w:cs="Times New Roman"/>
          <w:b/>
          <w:color w:val="212529"/>
          <w:sz w:val="28"/>
          <w:szCs w:val="28"/>
        </w:rPr>
        <w:t>Арташ</w:t>
      </w:r>
      <w:r w:rsidR="00910F3B">
        <w:rPr>
          <w:rFonts w:cs="Times New Roman"/>
          <w:b/>
          <w:color w:val="212529"/>
          <w:sz w:val="28"/>
          <w:szCs w:val="28"/>
        </w:rPr>
        <w:t>ский</w:t>
      </w:r>
      <w:proofErr w:type="spellEnd"/>
      <w:r w:rsidR="00910F3B">
        <w:rPr>
          <w:rFonts w:cs="Times New Roman"/>
          <w:b/>
          <w:color w:val="212529"/>
          <w:sz w:val="28"/>
          <w:szCs w:val="28"/>
        </w:rPr>
        <w:t xml:space="preserve"> детский сад «</w:t>
      </w:r>
      <w:proofErr w:type="spellStart"/>
      <w:r w:rsidR="008D67FD">
        <w:rPr>
          <w:rFonts w:cs="Times New Roman"/>
          <w:b/>
          <w:color w:val="212529"/>
          <w:sz w:val="28"/>
          <w:szCs w:val="28"/>
        </w:rPr>
        <w:t>Кубэлэк</w:t>
      </w:r>
      <w:proofErr w:type="spellEnd"/>
      <w:r w:rsidR="009F7008" w:rsidRPr="009F7008">
        <w:rPr>
          <w:rFonts w:cs="Times New Roman"/>
          <w:b/>
          <w:color w:val="212529"/>
          <w:sz w:val="28"/>
          <w:szCs w:val="28"/>
        </w:rPr>
        <w:t>»</w:t>
      </w:r>
    </w:p>
    <w:p w:rsidR="00DE0DB5" w:rsidRPr="00F762C5" w:rsidRDefault="00DE0DB5" w:rsidP="00DE0DB5">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F7008">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Настоящее Положение о комиссии по противодействию коррупции </w:t>
      </w:r>
      <w:r w:rsidR="00DE0DB5" w:rsidRPr="00F762C5">
        <w:rPr>
          <w:rFonts w:eastAsia="Times New Roman" w:cs="Times New Roman"/>
          <w:color w:val="000000" w:themeColor="text1"/>
          <w:sz w:val="28"/>
          <w:szCs w:val="28"/>
          <w:bdr w:val="none" w:sz="0" w:space="0" w:color="auto" w:frame="1"/>
          <w:lang w:eastAsia="ru-RU"/>
        </w:rPr>
        <w:t xml:space="preserve">(далее – Положение о комиссии) </w:t>
      </w:r>
      <w:r w:rsidR="009F7008" w:rsidRPr="009F7008">
        <w:rPr>
          <w:rFonts w:eastAsia="Times New Roman" w:cs="Times New Roman"/>
          <w:bCs/>
          <w:color w:val="000000" w:themeColor="text1"/>
          <w:sz w:val="28"/>
          <w:szCs w:val="28"/>
          <w:bdr w:val="none" w:sz="0" w:space="0" w:color="auto" w:frame="1"/>
          <w:lang w:eastAsia="ru-RU"/>
        </w:rPr>
        <w:t xml:space="preserve">Муниципальном бюджетном </w:t>
      </w:r>
      <w:r w:rsidR="00910F3B">
        <w:rPr>
          <w:rFonts w:eastAsia="Times New Roman" w:cs="Times New Roman"/>
          <w:bCs/>
          <w:color w:val="000000" w:themeColor="text1"/>
          <w:sz w:val="28"/>
          <w:szCs w:val="28"/>
          <w:bdr w:val="none" w:sz="0" w:space="0" w:color="auto" w:frame="1"/>
          <w:lang w:eastAsia="ru-RU"/>
        </w:rPr>
        <w:t xml:space="preserve">дошкольном </w:t>
      </w:r>
      <w:r w:rsidR="009F7008" w:rsidRPr="009F7008">
        <w:rPr>
          <w:rFonts w:eastAsia="Times New Roman" w:cs="Times New Roman"/>
          <w:bCs/>
          <w:color w:val="000000" w:themeColor="text1"/>
          <w:sz w:val="28"/>
          <w:szCs w:val="28"/>
          <w:bdr w:val="none" w:sz="0" w:space="0" w:color="auto" w:frame="1"/>
          <w:lang w:eastAsia="ru-RU"/>
        </w:rPr>
        <w:t>образовательном учреждении «</w:t>
      </w:r>
      <w:r w:rsidR="008D67FD">
        <w:rPr>
          <w:rFonts w:eastAsia="Times New Roman" w:cs="Times New Roman"/>
          <w:bCs/>
          <w:color w:val="000000" w:themeColor="text1"/>
          <w:sz w:val="28"/>
          <w:szCs w:val="28"/>
          <w:bdr w:val="none" w:sz="0" w:space="0" w:color="auto" w:frame="1"/>
          <w:lang w:eastAsia="ru-RU"/>
        </w:rPr>
        <w:t xml:space="preserve">Два Поля </w:t>
      </w:r>
      <w:proofErr w:type="spellStart"/>
      <w:r w:rsidR="008D67FD">
        <w:rPr>
          <w:rFonts w:eastAsia="Times New Roman" w:cs="Times New Roman"/>
          <w:bCs/>
          <w:color w:val="000000" w:themeColor="text1"/>
          <w:sz w:val="28"/>
          <w:szCs w:val="28"/>
          <w:bdr w:val="none" w:sz="0" w:space="0" w:color="auto" w:frame="1"/>
          <w:lang w:eastAsia="ru-RU"/>
        </w:rPr>
        <w:t>Арташский</w:t>
      </w:r>
      <w:proofErr w:type="spellEnd"/>
      <w:r w:rsidR="00910F3B">
        <w:rPr>
          <w:rFonts w:eastAsia="Times New Roman" w:cs="Times New Roman"/>
          <w:bCs/>
          <w:color w:val="000000" w:themeColor="text1"/>
          <w:sz w:val="28"/>
          <w:szCs w:val="28"/>
          <w:bdr w:val="none" w:sz="0" w:space="0" w:color="auto" w:frame="1"/>
          <w:lang w:eastAsia="ru-RU"/>
        </w:rPr>
        <w:t xml:space="preserve"> детский сад «</w:t>
      </w:r>
      <w:proofErr w:type="spellStart"/>
      <w:r w:rsidR="008D67FD">
        <w:rPr>
          <w:rFonts w:eastAsia="Times New Roman" w:cs="Times New Roman"/>
          <w:bCs/>
          <w:color w:val="000000" w:themeColor="text1"/>
          <w:sz w:val="28"/>
          <w:szCs w:val="28"/>
          <w:bdr w:val="none" w:sz="0" w:space="0" w:color="auto" w:frame="1"/>
          <w:lang w:eastAsia="ru-RU"/>
        </w:rPr>
        <w:t>Кубэлэк</w:t>
      </w:r>
      <w:proofErr w:type="spellEnd"/>
      <w:r w:rsidR="009F7008" w:rsidRPr="009F7008">
        <w:rPr>
          <w:rFonts w:eastAsia="Times New Roman" w:cs="Times New Roman"/>
          <w:bCs/>
          <w:color w:val="000000" w:themeColor="text1"/>
          <w:sz w:val="28"/>
          <w:szCs w:val="28"/>
          <w:bdr w:val="none" w:sz="0" w:space="0" w:color="auto" w:frame="1"/>
          <w:lang w:eastAsia="ru-RU"/>
        </w:rPr>
        <w:t>»</w:t>
      </w:r>
      <w:r w:rsidR="009F7008"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Учреждения)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Положение о комиссии определяет цели, порядок образования, работы и полномочия комиссии по противодействию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Комиссия образовывается в целях: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выявления причин и условий, способствующих возникновению и распространению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недопущения в учреждении возникновения причин и условий, порождающих коррупцию;</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создания системы предупреждения коррупции в деятельности организации;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повышения эффективности функционирования учреждения за счет снижения рисков проявления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предупреждения коррупционных правонарушений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участия в пределах своих полномочий в реализации мероприятий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подготовки предложений по совершенствованию правового регулирования вопросов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Порядок образования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Комиссия состоит из председателя, заместителей председателя, секретаря 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2.3. Председателем комиссии назначается руководитель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Состав комиссии утверждается локальным нормативным актом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Один из членов комиссии назначается секретарем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2.6. По решению </w:t>
      </w:r>
      <w:r w:rsidR="00910F3B">
        <w:rPr>
          <w:rFonts w:eastAsia="Times New Roman" w:cs="Times New Roman"/>
          <w:color w:val="000000" w:themeColor="text1"/>
          <w:sz w:val="28"/>
          <w:szCs w:val="28"/>
          <w:bdr w:val="none" w:sz="0" w:space="0" w:color="auto" w:frame="1"/>
          <w:lang w:eastAsia="ru-RU"/>
        </w:rPr>
        <w:t>заведующего</w:t>
      </w:r>
      <w:r w:rsidRPr="00F762C5">
        <w:rPr>
          <w:rFonts w:eastAsia="Times New Roman" w:cs="Times New Roman"/>
          <w:color w:val="000000" w:themeColor="text1"/>
          <w:sz w:val="28"/>
          <w:szCs w:val="28"/>
          <w:bdr w:val="none" w:sz="0" w:space="0" w:color="auto" w:frame="1"/>
          <w:lang w:eastAsia="ru-RU"/>
        </w:rPr>
        <w:t xml:space="preserve"> в состав комиссии включаются: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представители общественной организации ветеранов, созданной в учреждении, при ее наличии;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представители профсоюзной организации, действующей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члены общественных советов, образованных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Полномочия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Комиссия в пределах своих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разрабатывает и координирует мероприятия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формирует перечень мероприятий для включения в план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обеспечивает </w:t>
      </w:r>
      <w:proofErr w:type="gramStart"/>
      <w:r w:rsidRPr="00F762C5">
        <w:rPr>
          <w:rFonts w:eastAsia="Times New Roman" w:cs="Times New Roman"/>
          <w:color w:val="000000" w:themeColor="text1"/>
          <w:sz w:val="28"/>
          <w:szCs w:val="28"/>
          <w:bdr w:val="none" w:sz="0" w:space="0" w:color="auto" w:frame="1"/>
          <w:lang w:eastAsia="ru-RU"/>
        </w:rPr>
        <w:t>контроль за</w:t>
      </w:r>
      <w:proofErr w:type="gramEnd"/>
      <w:r w:rsidRPr="00F762C5">
        <w:rPr>
          <w:rFonts w:eastAsia="Times New Roman" w:cs="Times New Roman"/>
          <w:color w:val="000000" w:themeColor="text1"/>
          <w:sz w:val="28"/>
          <w:szCs w:val="28"/>
          <w:bdr w:val="none" w:sz="0" w:space="0" w:color="auto" w:frame="1"/>
          <w:lang w:eastAsia="ru-RU"/>
        </w:rPr>
        <w:t xml:space="preserve"> реализацией плана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готовит предложения руководителю учреждения по внесению изменений в локальные нормативные акты в области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рассматривает результаты антикоррупционной экспертизы проектов локальных нормативных актов учреждения при спорной ситуации о наличии признаков </w:t>
      </w:r>
      <w:proofErr w:type="spellStart"/>
      <w:r w:rsidRPr="00F762C5">
        <w:rPr>
          <w:rFonts w:eastAsia="Times New Roman" w:cs="Times New Roman"/>
          <w:color w:val="000000" w:themeColor="text1"/>
          <w:sz w:val="28"/>
          <w:szCs w:val="28"/>
          <w:bdr w:val="none" w:sz="0" w:space="0" w:color="auto" w:frame="1"/>
          <w:lang w:eastAsia="ru-RU"/>
        </w:rPr>
        <w:t>коррупциогенности</w:t>
      </w:r>
      <w:proofErr w:type="spell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изучает, анализирует и обобщает поступающие в комиссию документы и иные материалы о коррупции и противодействии коррупции и информирует руководителя учреждения о результатах этой работы;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3.2. Комиссия рассматривает также вопросы, связанные с совершенствованием организации работы по осуществлению закупок товаров, работ, услуг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Организация работы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4.4. Секретарь комиссии отвечает за подготовку информационных материалов к заседаниям комиссии, ведение протоколов заседаний комиссии, </w:t>
      </w:r>
      <w:r w:rsidRPr="00F762C5">
        <w:rPr>
          <w:rFonts w:eastAsia="Times New Roman" w:cs="Times New Roman"/>
          <w:color w:val="000000" w:themeColor="text1"/>
          <w:sz w:val="28"/>
          <w:szCs w:val="28"/>
          <w:bdr w:val="none" w:sz="0" w:space="0" w:color="auto" w:frame="1"/>
          <w:lang w:eastAsia="ru-RU"/>
        </w:rPr>
        <w:lastRenderedPageBreak/>
        <w:t>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4.6. 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4.7. Заседание комиссии правомочно, если на нем присутствуют более половины от общего числа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4.8. Решения комиссии принимаются простым большинством голосов присутствующих на заседании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4.9. Члены Комиссии при принятии решений обладают равными правами.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4.10. При равенстве числа голосов голос председателя комиссии является решающим.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4.11. Решения комиссии оформляются протоколами, которые подписывают председательствующий на заседании и секретарь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4.15. Организационно-техническое и информационно-аналитическое обеспечение деятельности комиссии осуществляет одно из подразделений (работник)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10F3B" w:rsidRPr="00F762C5" w:rsidRDefault="00910F3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8D67FD" w:rsidRDefault="008D67FD"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8D67FD" w:rsidRDefault="008D67FD"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8D67FD" w:rsidRDefault="008D67FD"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8D67FD" w:rsidRDefault="008D67FD"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8D67FD" w:rsidRDefault="008D67FD"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A95142" w:rsidRPr="00F762C5" w:rsidRDefault="00A95142"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Приложение № 2</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Кодекс этики и служебного поведения работников</w:t>
      </w:r>
    </w:p>
    <w:p w:rsidR="008D67FD" w:rsidRPr="009F7008" w:rsidRDefault="008D67FD" w:rsidP="008D67FD">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в </w:t>
      </w:r>
      <w:r w:rsidRPr="009F7008">
        <w:rPr>
          <w:rFonts w:cs="Times New Roman"/>
          <w:b/>
          <w:color w:val="212529"/>
          <w:sz w:val="28"/>
          <w:szCs w:val="28"/>
        </w:rPr>
        <w:t>МБ</w:t>
      </w:r>
      <w:r>
        <w:rPr>
          <w:rFonts w:cs="Times New Roman"/>
          <w:b/>
          <w:color w:val="212529"/>
          <w:sz w:val="28"/>
          <w:szCs w:val="28"/>
        </w:rPr>
        <w:t>Д</w:t>
      </w:r>
      <w:r w:rsidRPr="009F7008">
        <w:rPr>
          <w:rFonts w:cs="Times New Roman"/>
          <w:b/>
          <w:color w:val="212529"/>
          <w:sz w:val="28"/>
          <w:szCs w:val="28"/>
        </w:rPr>
        <w:t>ОУ «</w:t>
      </w:r>
      <w:r>
        <w:rPr>
          <w:rFonts w:cs="Times New Roman"/>
          <w:b/>
          <w:color w:val="212529"/>
          <w:sz w:val="28"/>
          <w:szCs w:val="28"/>
        </w:rPr>
        <w:t xml:space="preserve">Два Поля </w:t>
      </w:r>
      <w:proofErr w:type="spellStart"/>
      <w:r>
        <w:rPr>
          <w:rFonts w:cs="Times New Roman"/>
          <w:b/>
          <w:color w:val="212529"/>
          <w:sz w:val="28"/>
          <w:szCs w:val="28"/>
        </w:rPr>
        <w:t>Арташский</w:t>
      </w:r>
      <w:proofErr w:type="spellEnd"/>
      <w:r>
        <w:rPr>
          <w:rFonts w:cs="Times New Roman"/>
          <w:b/>
          <w:color w:val="212529"/>
          <w:sz w:val="28"/>
          <w:szCs w:val="28"/>
        </w:rPr>
        <w:t xml:space="preserve"> детский сад «</w:t>
      </w:r>
      <w:proofErr w:type="spellStart"/>
      <w:r>
        <w:rPr>
          <w:rFonts w:cs="Times New Roman"/>
          <w:b/>
          <w:color w:val="212529"/>
          <w:sz w:val="28"/>
          <w:szCs w:val="28"/>
        </w:rPr>
        <w:t>Кубэлэк</w:t>
      </w:r>
      <w:proofErr w:type="spellEnd"/>
      <w:r w:rsidRPr="009F7008">
        <w:rPr>
          <w:rFonts w:cs="Times New Roman"/>
          <w:b/>
          <w:color w:val="212529"/>
          <w:sz w:val="28"/>
          <w:szCs w:val="28"/>
        </w:rPr>
        <w:t>»</w:t>
      </w:r>
    </w:p>
    <w:p w:rsidR="009F7008" w:rsidRPr="00F762C5" w:rsidRDefault="009F7008" w:rsidP="009F7008">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 xml:space="preserve">Кодекс этики и служебного поведения работников </w:t>
      </w:r>
      <w:r w:rsidR="00FC256E" w:rsidRPr="00F762C5">
        <w:rPr>
          <w:rFonts w:eastAsia="Times New Roman" w:cs="Times New Roman"/>
          <w:color w:val="000000" w:themeColor="text1"/>
          <w:sz w:val="28"/>
          <w:szCs w:val="28"/>
          <w:bdr w:val="none" w:sz="0" w:space="0" w:color="auto" w:frame="1"/>
          <w:lang w:eastAsia="ru-RU"/>
        </w:rPr>
        <w:t xml:space="preserve">(далее — Кодекс) </w:t>
      </w:r>
      <w:r w:rsidR="00963533" w:rsidRPr="00963533">
        <w:rPr>
          <w:rFonts w:eastAsia="Times New Roman" w:cs="Times New Roman"/>
          <w:bCs/>
          <w:color w:val="000000" w:themeColor="text1"/>
          <w:sz w:val="28"/>
          <w:szCs w:val="28"/>
          <w:bdr w:val="none" w:sz="0" w:space="0" w:color="auto" w:frame="1"/>
          <w:lang w:eastAsia="ru-RU"/>
        </w:rPr>
        <w:t>муниципального бюджетного</w:t>
      </w:r>
      <w:r w:rsidR="00910F3B">
        <w:rPr>
          <w:rFonts w:eastAsia="Times New Roman" w:cs="Times New Roman"/>
          <w:bCs/>
          <w:color w:val="000000" w:themeColor="text1"/>
          <w:sz w:val="28"/>
          <w:szCs w:val="28"/>
          <w:bdr w:val="none" w:sz="0" w:space="0" w:color="auto" w:frame="1"/>
          <w:lang w:eastAsia="ru-RU"/>
        </w:rPr>
        <w:t xml:space="preserve"> дошкольного </w:t>
      </w:r>
      <w:r w:rsidR="00963533" w:rsidRPr="00963533">
        <w:rPr>
          <w:rFonts w:eastAsia="Times New Roman" w:cs="Times New Roman"/>
          <w:bCs/>
          <w:color w:val="000000" w:themeColor="text1"/>
          <w:sz w:val="28"/>
          <w:szCs w:val="28"/>
          <w:bdr w:val="none" w:sz="0" w:space="0" w:color="auto" w:frame="1"/>
          <w:lang w:eastAsia="ru-RU"/>
        </w:rPr>
        <w:t xml:space="preserve"> образовательного учреждения «</w:t>
      </w:r>
      <w:r w:rsidR="00BD1B17">
        <w:rPr>
          <w:rFonts w:eastAsia="Times New Roman" w:cs="Times New Roman"/>
          <w:bCs/>
          <w:color w:val="000000" w:themeColor="text1"/>
          <w:sz w:val="28"/>
          <w:szCs w:val="28"/>
          <w:bdr w:val="none" w:sz="0" w:space="0" w:color="auto" w:frame="1"/>
          <w:lang w:eastAsia="ru-RU"/>
        </w:rPr>
        <w:t xml:space="preserve">Два Поля </w:t>
      </w:r>
      <w:proofErr w:type="spellStart"/>
      <w:r w:rsidR="00BD1B17">
        <w:rPr>
          <w:rFonts w:eastAsia="Times New Roman" w:cs="Times New Roman"/>
          <w:bCs/>
          <w:color w:val="000000" w:themeColor="text1"/>
          <w:sz w:val="28"/>
          <w:szCs w:val="28"/>
          <w:bdr w:val="none" w:sz="0" w:space="0" w:color="auto" w:frame="1"/>
          <w:lang w:eastAsia="ru-RU"/>
        </w:rPr>
        <w:t>Арташ</w:t>
      </w:r>
      <w:r w:rsidR="00910F3B">
        <w:rPr>
          <w:rFonts w:eastAsia="Times New Roman" w:cs="Times New Roman"/>
          <w:bCs/>
          <w:color w:val="000000" w:themeColor="text1"/>
          <w:sz w:val="28"/>
          <w:szCs w:val="28"/>
          <w:bdr w:val="none" w:sz="0" w:space="0" w:color="auto" w:frame="1"/>
          <w:lang w:eastAsia="ru-RU"/>
        </w:rPr>
        <w:t>ский</w:t>
      </w:r>
      <w:proofErr w:type="spellEnd"/>
      <w:r w:rsidR="00910F3B">
        <w:rPr>
          <w:rFonts w:eastAsia="Times New Roman" w:cs="Times New Roman"/>
          <w:bCs/>
          <w:color w:val="000000" w:themeColor="text1"/>
          <w:sz w:val="28"/>
          <w:szCs w:val="28"/>
          <w:bdr w:val="none" w:sz="0" w:space="0" w:color="auto" w:frame="1"/>
          <w:lang w:eastAsia="ru-RU"/>
        </w:rPr>
        <w:t xml:space="preserve"> детский сад «</w:t>
      </w:r>
      <w:proofErr w:type="spellStart"/>
      <w:r w:rsidR="00BD1B17">
        <w:rPr>
          <w:rFonts w:eastAsia="Times New Roman" w:cs="Times New Roman"/>
          <w:bCs/>
          <w:color w:val="000000" w:themeColor="text1"/>
          <w:sz w:val="28"/>
          <w:szCs w:val="28"/>
          <w:bdr w:val="none" w:sz="0" w:space="0" w:color="auto" w:frame="1"/>
          <w:lang w:eastAsia="ru-RU"/>
        </w:rPr>
        <w:t>Кубэлэк</w:t>
      </w:r>
      <w:proofErr w:type="spellEnd"/>
      <w:r w:rsidR="00963533" w:rsidRPr="00963533">
        <w:rPr>
          <w:rFonts w:eastAsia="Times New Roman" w:cs="Times New Roman"/>
          <w:bCs/>
          <w:color w:val="000000" w:themeColor="text1"/>
          <w:sz w:val="28"/>
          <w:szCs w:val="28"/>
          <w:bdr w:val="none" w:sz="0" w:space="0" w:color="auto" w:frame="1"/>
          <w:lang w:eastAsia="ru-RU"/>
        </w:rPr>
        <w:t>»</w:t>
      </w:r>
      <w:r w:rsidR="00963533">
        <w:rPr>
          <w:rFonts w:eastAsia="Times New Roman" w:cs="Times New Roman"/>
          <w:color w:val="000000" w:themeColor="text1"/>
          <w:sz w:val="28"/>
          <w:szCs w:val="28"/>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Учреждение)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Кодекс служит фундаментом для формирования рабочих взаимоотношений в учреждении, основанных на общепринятых нормах морали и нравственности.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Основные обязанности, принципы и правила служебного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Деятельность учреждения и ее работников основывается на следующих принципах профессиональной этики: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законность;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профессионализм;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независимость;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конфиденциальность;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эффективный внутренний контроль;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справедливость;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ответственность;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объективность;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доверие, уважение и доброжелательность к коллегам по работе.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В соответствии со статьей 21 Трудового кодекса Российской Федерации работник обязан: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 исполнять свои трудовые обязанности, возложенные на него трудовым договором;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соблюдать правила внутреннего трудового распорядка;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трудовую дисциплину;</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выполнять установленные нормы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по охране труда и обеспечению безопасности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Работники, сознавая ответственность перед гражданами, обществом и государством, призваны: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соблюдать Конституцию Российской Федерации, законодательство Российской Федерации и </w:t>
      </w:r>
      <w:r w:rsidR="00910F3B">
        <w:rPr>
          <w:rFonts w:eastAsia="Times New Roman" w:cs="Times New Roman"/>
          <w:color w:val="000000" w:themeColor="text1"/>
          <w:sz w:val="28"/>
          <w:szCs w:val="28"/>
          <w:bdr w:val="none" w:sz="0" w:space="0" w:color="auto" w:frame="1"/>
          <w:lang w:eastAsia="ru-RU"/>
        </w:rPr>
        <w:t>Республики Татарстан</w:t>
      </w:r>
      <w:r w:rsidRPr="00F762C5">
        <w:rPr>
          <w:rFonts w:eastAsia="Times New Roman" w:cs="Times New Roman"/>
          <w:color w:val="000000" w:themeColor="text1"/>
          <w:sz w:val="28"/>
          <w:szCs w:val="28"/>
          <w:bdr w:val="none" w:sz="0" w:space="0" w:color="auto" w:frame="1"/>
          <w:lang w:eastAsia="ru-RU"/>
        </w:rPr>
        <w:t>,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эффективную работу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осуществлять свою деятельность в пределах предмета и целей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профессиональной этики и правила делового поведения;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корректность и внимательность в обращении с гражданами и должностными лицами;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C256E"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w:t>
      </w:r>
      <w:r w:rsidR="00FC256E" w:rsidRPr="00F762C5">
        <w:rPr>
          <w:rFonts w:eastAsia="Times New Roman" w:cs="Times New Roman"/>
          <w:color w:val="000000" w:themeColor="text1"/>
          <w:sz w:val="28"/>
          <w:szCs w:val="28"/>
          <w:bdr w:val="none" w:sz="0" w:space="0" w:color="auto" w:frame="1"/>
          <w:lang w:eastAsia="ru-RU"/>
        </w:rPr>
        <w:t xml:space="preserve">орое могло бы вызвать сомнение </w:t>
      </w:r>
    </w:p>
    <w:p w:rsidR="00A95142"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в </w:t>
      </w:r>
      <w:r w:rsidR="00A95142" w:rsidRPr="00F762C5">
        <w:rPr>
          <w:rFonts w:eastAsia="Times New Roman" w:cs="Times New Roman"/>
          <w:color w:val="000000" w:themeColor="text1"/>
          <w:sz w:val="28"/>
          <w:szCs w:val="28"/>
          <w:bdr w:val="none" w:sz="0" w:space="0" w:color="auto" w:frame="1"/>
          <w:lang w:eastAsia="ru-RU"/>
        </w:rPr>
        <w:t xml:space="preserve">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не использовать должностное положение для оказания влияния на деятельность государственных органов, органов местного самоуправления, </w:t>
      </w:r>
      <w:r w:rsidRPr="00F762C5">
        <w:rPr>
          <w:rFonts w:eastAsia="Times New Roman" w:cs="Times New Roman"/>
          <w:color w:val="000000" w:themeColor="text1"/>
          <w:sz w:val="28"/>
          <w:szCs w:val="28"/>
          <w:bdr w:val="none" w:sz="0" w:space="0" w:color="auto" w:frame="1"/>
          <w:lang w:eastAsia="ru-RU"/>
        </w:rPr>
        <w:lastRenderedPageBreak/>
        <w:t>организаций, должностных лиц и граждан при решении вопросов личного характера;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публичных высказываний, суждений и оценок в отношении деятельности учреждения, руководителя учреждения, если это не входит в должностные обязанности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установленные в учреждении правила предоставления служебной информации и публичных выступлений;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при исполнении трудовых обязанностей честность, беспристрастность и справедливость, не допускать коррупционно —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В целях противодействия коррупции работнику рекомендуется: –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Работник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2.7. Работник, наделенный организационно-распорядительными </w:t>
      </w:r>
      <w:proofErr w:type="spellStart"/>
      <w:proofErr w:type="gramStart"/>
      <w:r w:rsidRPr="00F762C5">
        <w:rPr>
          <w:rFonts w:eastAsia="Times New Roman" w:cs="Times New Roman"/>
          <w:color w:val="000000" w:themeColor="text1"/>
          <w:sz w:val="28"/>
          <w:szCs w:val="28"/>
          <w:bdr w:val="none" w:sz="0" w:space="0" w:color="auto" w:frame="1"/>
          <w:lang w:eastAsia="ru-RU"/>
        </w:rPr>
        <w:t>полномо</w:t>
      </w:r>
      <w:proofErr w:type="spellEnd"/>
      <w:r w:rsidR="00FC256E"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чиями</w:t>
      </w:r>
      <w:proofErr w:type="gramEnd"/>
      <w:r w:rsidRPr="00F762C5">
        <w:rPr>
          <w:rFonts w:eastAsia="Times New Roman" w:cs="Times New Roman"/>
          <w:color w:val="000000" w:themeColor="text1"/>
          <w:sz w:val="28"/>
          <w:szCs w:val="28"/>
          <w:bdr w:val="none" w:sz="0" w:space="0" w:color="auto" w:frame="1"/>
          <w:lang w:eastAsia="ru-RU"/>
        </w:rPr>
        <w:t xml:space="preserve"> по отношению к другим работникам, призван: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предупреждению коррупции, а также меры к тому, чтобы подчиненные ему работники не допускали коррупционно</w:t>
      </w:r>
      <w:r w:rsidR="00FC256E"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опасного поведения, своим личным поведением подавать пример честности, беспристрастности и справедливости;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Рекомендательные этические правила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3.1. В своем поведении работнику необходимо исходить из конституционных положений о том, что человек, его права и свободы являются высшей </w:t>
      </w:r>
      <w:proofErr w:type="gramStart"/>
      <w:r w:rsidRPr="00F762C5">
        <w:rPr>
          <w:rFonts w:eastAsia="Times New Roman" w:cs="Times New Roman"/>
          <w:color w:val="000000" w:themeColor="text1"/>
          <w:sz w:val="28"/>
          <w:szCs w:val="28"/>
          <w:bdr w:val="none" w:sz="0" w:space="0" w:color="auto" w:frame="1"/>
          <w:lang w:eastAsia="ru-RU"/>
        </w:rPr>
        <w:t>ценностью</w:t>
      </w:r>
      <w:proofErr w:type="gramEnd"/>
      <w:r w:rsidRPr="00F762C5">
        <w:rPr>
          <w:rFonts w:eastAsia="Times New Roman" w:cs="Times New Roman"/>
          <w:color w:val="000000" w:themeColor="text1"/>
          <w:sz w:val="28"/>
          <w:szCs w:val="28"/>
          <w:bdr w:val="none" w:sz="0" w:space="0" w:color="auto" w:frame="1"/>
          <w:lang w:eastAsia="ru-RU"/>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3.2. В своем поведении работник воздерживается </w:t>
      </w:r>
      <w:proofErr w:type="gramStart"/>
      <w:r w:rsidRPr="00F762C5">
        <w:rPr>
          <w:rFonts w:eastAsia="Times New Roman" w:cs="Times New Roman"/>
          <w:color w:val="000000" w:themeColor="text1"/>
          <w:sz w:val="28"/>
          <w:szCs w:val="28"/>
          <w:bdr w:val="none" w:sz="0" w:space="0" w:color="auto" w:frame="1"/>
          <w:lang w:eastAsia="ru-RU"/>
        </w:rPr>
        <w:t>от</w:t>
      </w:r>
      <w:proofErr w:type="gram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грубости, проявлений пренебрежительного тона, заносчивости, предвзятых замечаний, предъявления неправомерных, незаслуженных обвинений;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угроз, оскорбительных выражений или реплик, действий, препятствующих нормальному общению или провоцирующих противоправное поведение; принятия пищи, курения во время служебных совещаний, бесед, иного служебного общения с гражданами.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Ответственность за нарушение положений Кодекса</w:t>
      </w:r>
      <w:r w:rsidR="00FC256E"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Нарушение работниками положений настоящего Кодекса подлежит моральному осу</w:t>
      </w:r>
      <w:r w:rsidR="00FC256E" w:rsidRPr="00F762C5">
        <w:rPr>
          <w:rFonts w:eastAsia="Times New Roman" w:cs="Times New Roman"/>
          <w:color w:val="000000" w:themeColor="text1"/>
          <w:sz w:val="28"/>
          <w:szCs w:val="28"/>
          <w:bdr w:val="none" w:sz="0" w:space="0" w:color="auto" w:frame="1"/>
          <w:lang w:eastAsia="ru-RU"/>
        </w:rPr>
        <w:t>ждению на собраниях (совещаниях</w:t>
      </w:r>
      <w:r w:rsidRPr="00F762C5">
        <w:rPr>
          <w:rFonts w:eastAsia="Times New Roman" w:cs="Times New Roman"/>
          <w:color w:val="000000" w:themeColor="text1"/>
          <w:sz w:val="28"/>
          <w:szCs w:val="28"/>
          <w:bdr w:val="none" w:sz="0" w:space="0" w:color="auto" w:frame="1"/>
          <w:lang w:eastAsia="ru-RU"/>
        </w:rPr>
        <w:t>),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4.3. Нарушение правил антикоррупционного поведения влечет проведение служебного расследования по обстоятельствам возникновения </w:t>
      </w:r>
      <w:proofErr w:type="spellStart"/>
      <w:r w:rsidRPr="00F762C5">
        <w:rPr>
          <w:rFonts w:eastAsia="Times New Roman" w:cs="Times New Roman"/>
          <w:color w:val="000000" w:themeColor="text1"/>
          <w:sz w:val="28"/>
          <w:szCs w:val="28"/>
          <w:bdr w:val="none" w:sz="0" w:space="0" w:color="auto" w:frame="1"/>
          <w:lang w:eastAsia="ru-RU"/>
        </w:rPr>
        <w:t>корруп</w:t>
      </w:r>
      <w:proofErr w:type="spellEnd"/>
      <w:r w:rsidR="00FC256E" w:rsidRPr="00F762C5">
        <w:rPr>
          <w:rFonts w:eastAsia="Times New Roman" w:cs="Times New Roman"/>
          <w:color w:val="000000" w:themeColor="text1"/>
          <w:sz w:val="28"/>
          <w:szCs w:val="28"/>
          <w:bdr w:val="none" w:sz="0" w:space="0" w:color="auto" w:frame="1"/>
          <w:lang w:eastAsia="ru-RU"/>
        </w:rPr>
        <w:t>-</w:t>
      </w:r>
      <w:proofErr w:type="spellStart"/>
      <w:r w:rsidRPr="00F762C5">
        <w:rPr>
          <w:rFonts w:eastAsia="Times New Roman" w:cs="Times New Roman"/>
          <w:color w:val="000000" w:themeColor="text1"/>
          <w:sz w:val="28"/>
          <w:szCs w:val="28"/>
          <w:bdr w:val="none" w:sz="0" w:space="0" w:color="auto" w:frame="1"/>
          <w:lang w:eastAsia="ru-RU"/>
        </w:rPr>
        <w:t>ционно</w:t>
      </w:r>
      <w:proofErr w:type="spellEnd"/>
      <w:r w:rsidRPr="00F762C5">
        <w:rPr>
          <w:rFonts w:eastAsia="Times New Roman" w:cs="Times New Roman"/>
          <w:color w:val="000000" w:themeColor="text1"/>
          <w:sz w:val="28"/>
          <w:szCs w:val="28"/>
          <w:bdr w:val="none" w:sz="0" w:space="0" w:color="auto" w:frame="1"/>
          <w:lang w:eastAsia="ru-RU"/>
        </w:rPr>
        <w:t>-опасной ситуации.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подразделение учреждения, либо к должностному лицу, ответственному за реализацию Антикоррупционной политики.</w:t>
      </w: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FC256E">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Приложение № 3</w:t>
      </w:r>
    </w:p>
    <w:p w:rsidR="00FC256E" w:rsidRPr="00F762C5" w:rsidRDefault="00FC256E" w:rsidP="00FC256E">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FC256E">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 о конфликте интересов</w:t>
      </w:r>
    </w:p>
    <w:p w:rsidR="008D67FD" w:rsidRPr="009F7008" w:rsidRDefault="008D67FD" w:rsidP="008D67FD">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в </w:t>
      </w:r>
      <w:r w:rsidRPr="009F7008">
        <w:rPr>
          <w:rFonts w:cs="Times New Roman"/>
          <w:b/>
          <w:color w:val="212529"/>
          <w:sz w:val="28"/>
          <w:szCs w:val="28"/>
        </w:rPr>
        <w:t>МБ</w:t>
      </w:r>
      <w:r>
        <w:rPr>
          <w:rFonts w:cs="Times New Roman"/>
          <w:b/>
          <w:color w:val="212529"/>
          <w:sz w:val="28"/>
          <w:szCs w:val="28"/>
        </w:rPr>
        <w:t>Д</w:t>
      </w:r>
      <w:r w:rsidRPr="009F7008">
        <w:rPr>
          <w:rFonts w:cs="Times New Roman"/>
          <w:b/>
          <w:color w:val="212529"/>
          <w:sz w:val="28"/>
          <w:szCs w:val="28"/>
        </w:rPr>
        <w:t>ОУ «</w:t>
      </w:r>
      <w:r>
        <w:rPr>
          <w:rFonts w:cs="Times New Roman"/>
          <w:b/>
          <w:color w:val="212529"/>
          <w:sz w:val="28"/>
          <w:szCs w:val="28"/>
        </w:rPr>
        <w:t xml:space="preserve">Два Поля </w:t>
      </w:r>
      <w:proofErr w:type="spellStart"/>
      <w:r>
        <w:rPr>
          <w:rFonts w:cs="Times New Roman"/>
          <w:b/>
          <w:color w:val="212529"/>
          <w:sz w:val="28"/>
          <w:szCs w:val="28"/>
        </w:rPr>
        <w:t>Арташский</w:t>
      </w:r>
      <w:proofErr w:type="spellEnd"/>
      <w:r>
        <w:rPr>
          <w:rFonts w:cs="Times New Roman"/>
          <w:b/>
          <w:color w:val="212529"/>
          <w:sz w:val="28"/>
          <w:szCs w:val="28"/>
        </w:rPr>
        <w:t xml:space="preserve"> детский сад «</w:t>
      </w:r>
      <w:proofErr w:type="spellStart"/>
      <w:r>
        <w:rPr>
          <w:rFonts w:cs="Times New Roman"/>
          <w:b/>
          <w:color w:val="212529"/>
          <w:sz w:val="28"/>
          <w:szCs w:val="28"/>
        </w:rPr>
        <w:t>Кубэлэк</w:t>
      </w:r>
      <w:proofErr w:type="spellEnd"/>
      <w:r w:rsidRPr="009F7008">
        <w:rPr>
          <w:rFonts w:cs="Times New Roman"/>
          <w:b/>
          <w:color w:val="212529"/>
          <w:sz w:val="28"/>
          <w:szCs w:val="28"/>
        </w:rPr>
        <w:t>»</w:t>
      </w:r>
    </w:p>
    <w:p w:rsidR="00FC256E" w:rsidRPr="00F762C5" w:rsidRDefault="00FC256E" w:rsidP="00FC256E">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96353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Цели и задачи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 xml:space="preserve">Настоящее Положение о конфликте интересов (далее – Положение о конфликте интересов) в </w:t>
      </w:r>
      <w:r w:rsidR="00963533">
        <w:rPr>
          <w:rFonts w:eastAsia="Times New Roman" w:cs="Times New Roman"/>
          <w:bCs/>
          <w:color w:val="000000" w:themeColor="text1"/>
          <w:sz w:val="28"/>
          <w:szCs w:val="28"/>
          <w:bdr w:val="none" w:sz="0" w:space="0" w:color="auto" w:frame="1"/>
          <w:lang w:eastAsia="ru-RU"/>
        </w:rPr>
        <w:t>муниципальном бюджетном</w:t>
      </w:r>
      <w:r w:rsidR="00910F3B">
        <w:rPr>
          <w:rFonts w:eastAsia="Times New Roman" w:cs="Times New Roman"/>
          <w:bCs/>
          <w:color w:val="000000" w:themeColor="text1"/>
          <w:sz w:val="28"/>
          <w:szCs w:val="28"/>
          <w:bdr w:val="none" w:sz="0" w:space="0" w:color="auto" w:frame="1"/>
          <w:lang w:eastAsia="ru-RU"/>
        </w:rPr>
        <w:t xml:space="preserve"> дошкольном</w:t>
      </w:r>
      <w:r w:rsidR="00963533">
        <w:rPr>
          <w:rFonts w:eastAsia="Times New Roman" w:cs="Times New Roman"/>
          <w:bCs/>
          <w:color w:val="000000" w:themeColor="text1"/>
          <w:sz w:val="28"/>
          <w:szCs w:val="28"/>
          <w:bdr w:val="none" w:sz="0" w:space="0" w:color="auto" w:frame="1"/>
          <w:lang w:eastAsia="ru-RU"/>
        </w:rPr>
        <w:t xml:space="preserve"> образовательном</w:t>
      </w:r>
      <w:r w:rsidR="00963533" w:rsidRPr="00963533">
        <w:rPr>
          <w:rFonts w:eastAsia="Times New Roman" w:cs="Times New Roman"/>
          <w:bCs/>
          <w:color w:val="000000" w:themeColor="text1"/>
          <w:sz w:val="28"/>
          <w:szCs w:val="28"/>
          <w:bdr w:val="none" w:sz="0" w:space="0" w:color="auto" w:frame="1"/>
          <w:lang w:eastAsia="ru-RU"/>
        </w:rPr>
        <w:t xml:space="preserve"> </w:t>
      </w:r>
      <w:r w:rsidR="00963533">
        <w:rPr>
          <w:rFonts w:eastAsia="Times New Roman" w:cs="Times New Roman"/>
          <w:bCs/>
          <w:color w:val="000000" w:themeColor="text1"/>
          <w:sz w:val="28"/>
          <w:szCs w:val="28"/>
          <w:bdr w:val="none" w:sz="0" w:space="0" w:color="auto" w:frame="1"/>
          <w:lang w:eastAsia="ru-RU"/>
        </w:rPr>
        <w:t>учреждении</w:t>
      </w:r>
      <w:r w:rsidR="00963533" w:rsidRPr="00963533">
        <w:rPr>
          <w:rFonts w:eastAsia="Times New Roman" w:cs="Times New Roman"/>
          <w:bCs/>
          <w:color w:val="000000" w:themeColor="text1"/>
          <w:sz w:val="28"/>
          <w:szCs w:val="28"/>
          <w:bdr w:val="none" w:sz="0" w:space="0" w:color="auto" w:frame="1"/>
          <w:lang w:eastAsia="ru-RU"/>
        </w:rPr>
        <w:t xml:space="preserve"> «</w:t>
      </w:r>
      <w:r w:rsidR="008D67FD">
        <w:rPr>
          <w:rFonts w:eastAsia="Times New Roman" w:cs="Times New Roman"/>
          <w:bCs/>
          <w:color w:val="000000" w:themeColor="text1"/>
          <w:sz w:val="28"/>
          <w:szCs w:val="28"/>
          <w:bdr w:val="none" w:sz="0" w:space="0" w:color="auto" w:frame="1"/>
          <w:lang w:eastAsia="ru-RU"/>
        </w:rPr>
        <w:t xml:space="preserve">Два Поля </w:t>
      </w:r>
      <w:proofErr w:type="spellStart"/>
      <w:r w:rsidR="008D67FD">
        <w:rPr>
          <w:rFonts w:eastAsia="Times New Roman" w:cs="Times New Roman"/>
          <w:bCs/>
          <w:color w:val="000000" w:themeColor="text1"/>
          <w:sz w:val="28"/>
          <w:szCs w:val="28"/>
          <w:bdr w:val="none" w:sz="0" w:space="0" w:color="auto" w:frame="1"/>
          <w:lang w:eastAsia="ru-RU"/>
        </w:rPr>
        <w:t>Арташский</w:t>
      </w:r>
      <w:proofErr w:type="spellEnd"/>
      <w:r w:rsidR="00910F3B">
        <w:rPr>
          <w:rFonts w:eastAsia="Times New Roman" w:cs="Times New Roman"/>
          <w:bCs/>
          <w:color w:val="000000" w:themeColor="text1"/>
          <w:sz w:val="28"/>
          <w:szCs w:val="28"/>
          <w:bdr w:val="none" w:sz="0" w:space="0" w:color="auto" w:frame="1"/>
          <w:lang w:eastAsia="ru-RU"/>
        </w:rPr>
        <w:t xml:space="preserve"> детский сад «</w:t>
      </w:r>
      <w:proofErr w:type="spellStart"/>
      <w:r w:rsidR="008D67FD">
        <w:rPr>
          <w:rFonts w:eastAsia="Times New Roman" w:cs="Times New Roman"/>
          <w:bCs/>
          <w:color w:val="000000" w:themeColor="text1"/>
          <w:sz w:val="28"/>
          <w:szCs w:val="28"/>
          <w:bdr w:val="none" w:sz="0" w:space="0" w:color="auto" w:frame="1"/>
          <w:lang w:eastAsia="ru-RU"/>
        </w:rPr>
        <w:t>Кубэлэк</w:t>
      </w:r>
      <w:proofErr w:type="spellEnd"/>
      <w:r w:rsidR="00963533" w:rsidRPr="00963533">
        <w:rPr>
          <w:rFonts w:eastAsia="Times New Roman" w:cs="Times New Roman"/>
          <w:bCs/>
          <w:color w:val="000000" w:themeColor="text1"/>
          <w:sz w:val="28"/>
          <w:szCs w:val="28"/>
          <w:bdr w:val="none" w:sz="0" w:space="0" w:color="auto" w:frame="1"/>
          <w:lang w:eastAsia="ru-RU"/>
        </w:rPr>
        <w:t>»</w:t>
      </w:r>
      <w:r w:rsidR="00963533">
        <w:rPr>
          <w:rFonts w:eastAsia="Times New Roman" w:cs="Times New Roman"/>
          <w:color w:val="000000" w:themeColor="text1"/>
          <w:sz w:val="28"/>
          <w:szCs w:val="28"/>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Учреждение)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w:t>
      </w:r>
      <w:proofErr w:type="gramEnd"/>
      <w:r w:rsidRPr="00F762C5">
        <w:rPr>
          <w:rFonts w:eastAsia="Times New Roman" w:cs="Times New Roman"/>
          <w:color w:val="000000" w:themeColor="text1"/>
          <w:sz w:val="28"/>
          <w:szCs w:val="28"/>
          <w:bdr w:val="none" w:sz="0" w:space="0" w:color="auto" w:frame="1"/>
          <w:lang w:eastAsia="ru-RU"/>
        </w:rPr>
        <w:t xml:space="preserve">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Работники должны соблюдать интересы учреждения,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Работники должны избегать любых конфликтов интересов, должны быть независимы от конфликта интересов, затрагивающего учреждение.</w:t>
      </w:r>
    </w:p>
    <w:p w:rsidR="009F7008"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Pr="00963533" w:rsidRDefault="00A95142" w:rsidP="00963533">
      <w:pPr>
        <w:pStyle w:val="a4"/>
        <w:numPr>
          <w:ilvl w:val="0"/>
          <w:numId w:val="8"/>
        </w:num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r w:rsidRPr="00963533">
        <w:rPr>
          <w:rFonts w:eastAsia="Times New Roman" w:cs="Times New Roman"/>
          <w:color w:val="000000" w:themeColor="text1"/>
          <w:sz w:val="28"/>
          <w:szCs w:val="28"/>
          <w:bdr w:val="none" w:sz="0" w:space="0" w:color="auto" w:frame="1"/>
          <w:lang w:eastAsia="ru-RU"/>
        </w:rPr>
        <w:t>Меры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Основными мерами по предотвращению конфликтов интересов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строгое соблюдение руководителем учреждения, работниками обязанностей, установленных законодательством, Уставом учреждения, иными локальными нормативными актами, должностными инструкциями; утверждение и поддержание организационной структуры учреждения, которая четко разграничивает сферы ответственности, полномочия и отчетность;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полномочий приказом о распределении обязанностей между руководителем и заместителями руководителя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выдача определенному кругу работников доверенностей на совершение действий, отдельных видов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внедрение практики принятия коллегиальных решений по всем наиболее ответственным и масштабным вопросам, с использованием всей имеющейся </w:t>
      </w:r>
      <w:r w:rsidRPr="00F762C5">
        <w:rPr>
          <w:rFonts w:eastAsia="Times New Roman" w:cs="Times New Roman"/>
          <w:color w:val="000000" w:themeColor="text1"/>
          <w:sz w:val="28"/>
          <w:szCs w:val="28"/>
          <w:bdr w:val="none" w:sz="0" w:space="0" w:color="auto" w:frame="1"/>
          <w:lang w:eastAsia="ru-RU"/>
        </w:rPr>
        <w:lastRenderedPageBreak/>
        <w:t>в организации информации, в том числе данных бухгалтерской, статистической, управленческой и иной отчетности;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proofErr w:type="gramStart"/>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исключение действий, которые приведут к возникновению конфликта интересов: руководитель учреждения и работники должны воздерживаться от участия в совершении операций или сделках, в которые вовлечены лица и (или) организации, с которыми руководитель учреждения и работники либо члены их семей имеют личные связи или финансовые интересы;</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гражданами при приеме на должности, включенные в Перечень должностей Учреждения с высоким риском коррупционных проявлений, декларации конфликта интересов (Приложение 1 к Положению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ежегодно работниками, замещающими должности, включенные в Перечень должностей Учреждения с высоким риском коррупционных проявлений, декларации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Обязанности руководителя учреждения и работников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В целях предотвращения конфликта интересов руководитель учреждения и работники обязаны: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исполнять обязанности с учетом разграничения полномочий, установленных локальными нормативными актами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законодательства Российской Федерации, Устава учреждения, локальных нормативных актов учреждения, настоящего Положения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учреждения без учета своих личных интересов, интересов своих родственников и друзей;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эффективность управления финансовыми, материальными и кадровыми ресурсами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исключить возможность вовлечения учреждения, руководителя учреждения и работников в осуществление противоправной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достоверность бухгалтерской отчетности и иной публикуемой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своевременно рассматривать достоверность и объективность негативной информации об учреждении в средствах массовой информации и иных </w:t>
      </w:r>
      <w:r w:rsidRPr="00F762C5">
        <w:rPr>
          <w:rFonts w:eastAsia="Times New Roman" w:cs="Times New Roman"/>
          <w:color w:val="000000" w:themeColor="text1"/>
          <w:sz w:val="28"/>
          <w:szCs w:val="28"/>
          <w:bdr w:val="none" w:sz="0" w:space="0" w:color="auto" w:frame="1"/>
          <w:lang w:eastAsia="ru-RU"/>
        </w:rPr>
        <w:lastRenderedPageBreak/>
        <w:t>источниках, осуществлять своевременное реагирование по каждому факту появления негативной или недостоверной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делового общения и принципы профессиональной этики в соответствии с Кодексом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предоставлять исчерпывающую информацию по вопросам, которые могут стать предметом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сохранность денежных средств и другого имущества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обеспечить своевременное выявление конфликтов интересов на самых ранних стадиях их развития и внимательное отношение к ним со стороны учреждения, руководителя учреждения и работников.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Порядок предотвращения или урегулирования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Урегулирование (устранение) конфликтов интересов осуществляется должностным лицом, ответственным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Работники должны без промедления сообщать о любых конфликтах интересов руководителю учреждения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4.4. Предотвращение или урегулирование конфликта интересов может состоять </w:t>
      </w:r>
      <w:proofErr w:type="gramStart"/>
      <w:r w:rsidRPr="00F762C5">
        <w:rPr>
          <w:rFonts w:eastAsia="Times New Roman" w:cs="Times New Roman"/>
          <w:color w:val="000000" w:themeColor="text1"/>
          <w:sz w:val="28"/>
          <w:szCs w:val="28"/>
          <w:bdr w:val="none" w:sz="0" w:space="0" w:color="auto" w:frame="1"/>
          <w:lang w:eastAsia="ru-RU"/>
        </w:rPr>
        <w:t>в</w:t>
      </w:r>
      <w:proofErr w:type="gram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ограничение доступа работника к конкретной информации, которая может затрагивать личные интересы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добровольном </w:t>
      </w:r>
      <w:proofErr w:type="gramStart"/>
      <w:r w:rsidRPr="00F762C5">
        <w:rPr>
          <w:rFonts w:eastAsia="Times New Roman" w:cs="Times New Roman"/>
          <w:color w:val="000000" w:themeColor="text1"/>
          <w:sz w:val="28"/>
          <w:szCs w:val="28"/>
          <w:bdr w:val="none" w:sz="0" w:space="0" w:color="auto" w:frame="1"/>
          <w:lang w:eastAsia="ru-RU"/>
        </w:rPr>
        <w:t>отказе</w:t>
      </w:r>
      <w:proofErr w:type="gramEnd"/>
      <w:r w:rsidRPr="00F762C5">
        <w:rPr>
          <w:rFonts w:eastAsia="Times New Roman" w:cs="Times New Roman"/>
          <w:color w:val="000000" w:themeColor="text1"/>
          <w:sz w:val="28"/>
          <w:szCs w:val="28"/>
          <w:bdr w:val="none" w:sz="0" w:space="0" w:color="auto" w:frame="1"/>
          <w:lang w:eastAsia="ru-RU"/>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пересмотре</w:t>
      </w:r>
      <w:proofErr w:type="gramEnd"/>
      <w:r w:rsidRPr="00F762C5">
        <w:rPr>
          <w:rFonts w:eastAsia="Times New Roman" w:cs="Times New Roman"/>
          <w:color w:val="000000" w:themeColor="text1"/>
          <w:sz w:val="28"/>
          <w:szCs w:val="28"/>
          <w:bdr w:val="none" w:sz="0" w:space="0" w:color="auto" w:frame="1"/>
          <w:lang w:eastAsia="ru-RU"/>
        </w:rPr>
        <w:t xml:space="preserve"> и изменении трудовых обязанностей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временном </w:t>
      </w:r>
      <w:proofErr w:type="gramStart"/>
      <w:r w:rsidRPr="00F762C5">
        <w:rPr>
          <w:rFonts w:eastAsia="Times New Roman" w:cs="Times New Roman"/>
          <w:color w:val="000000" w:themeColor="text1"/>
          <w:sz w:val="28"/>
          <w:szCs w:val="28"/>
          <w:bdr w:val="none" w:sz="0" w:space="0" w:color="auto" w:frame="1"/>
          <w:lang w:eastAsia="ru-RU"/>
        </w:rPr>
        <w:t>отстранении</w:t>
      </w:r>
      <w:proofErr w:type="gramEnd"/>
      <w:r w:rsidRPr="00F762C5">
        <w:rPr>
          <w:rFonts w:eastAsia="Times New Roman" w:cs="Times New Roman"/>
          <w:color w:val="000000" w:themeColor="text1"/>
          <w:sz w:val="28"/>
          <w:szCs w:val="28"/>
          <w:bdr w:val="none" w:sz="0" w:space="0" w:color="auto" w:frame="1"/>
          <w:lang w:eastAsia="ru-RU"/>
        </w:rPr>
        <w:t xml:space="preserve"> работника от должности, если его личные интересы входят в противоречие с трудовыми обязанностями;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переводе</w:t>
      </w:r>
      <w:proofErr w:type="gramEnd"/>
      <w:r w:rsidRPr="00F762C5">
        <w:rPr>
          <w:rFonts w:eastAsia="Times New Roman" w:cs="Times New Roman"/>
          <w:color w:val="000000" w:themeColor="text1"/>
          <w:sz w:val="28"/>
          <w:szCs w:val="28"/>
          <w:bdr w:val="none" w:sz="0" w:space="0" w:color="auto" w:frame="1"/>
          <w:lang w:eastAsia="ru-RU"/>
        </w:rPr>
        <w:t xml:space="preserve"> работника на должность, предусматривающую выполнение трудовых обязанностей, не связанных с конфликтом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передаче работником принадлежащего ему имущества, являющегося основой возникновения конфликта интересов, в доверительное управление;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отказе</w:t>
      </w:r>
      <w:proofErr w:type="gramEnd"/>
      <w:r w:rsidRPr="00F762C5">
        <w:rPr>
          <w:rFonts w:eastAsia="Times New Roman" w:cs="Times New Roman"/>
          <w:color w:val="000000" w:themeColor="text1"/>
          <w:sz w:val="28"/>
          <w:szCs w:val="28"/>
          <w:bdr w:val="none" w:sz="0" w:space="0" w:color="auto" w:frame="1"/>
          <w:lang w:eastAsia="ru-RU"/>
        </w:rPr>
        <w:t xml:space="preserve"> работника от своего личного интереса, порождающего конфликт с интересами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увольнении</w:t>
      </w:r>
      <w:proofErr w:type="gramEnd"/>
      <w:r w:rsidRPr="00F762C5">
        <w:rPr>
          <w:rFonts w:eastAsia="Times New Roman" w:cs="Times New Roman"/>
          <w:color w:val="000000" w:themeColor="text1"/>
          <w:sz w:val="28"/>
          <w:szCs w:val="28"/>
          <w:bdr w:val="none" w:sz="0" w:space="0" w:color="auto" w:frame="1"/>
          <w:lang w:eastAsia="ru-RU"/>
        </w:rPr>
        <w:t xml:space="preserve"> работника из учреждения по инициативе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proofErr w:type="gramStart"/>
      <w:r w:rsidRPr="00F762C5">
        <w:rPr>
          <w:rFonts w:eastAsia="Times New Roman" w:cs="Times New Roman"/>
          <w:color w:val="000000" w:themeColor="text1"/>
          <w:sz w:val="28"/>
          <w:szCs w:val="28"/>
          <w:bdr w:val="none" w:sz="0" w:space="0" w:color="auto" w:frame="1"/>
          <w:lang w:eastAsia="ru-RU"/>
        </w:rPr>
        <w:t>увольнении</w:t>
      </w:r>
      <w:proofErr w:type="gramEnd"/>
      <w:r w:rsidRPr="00F762C5">
        <w:rPr>
          <w:rFonts w:eastAsia="Times New Roman" w:cs="Times New Roman"/>
          <w:color w:val="000000" w:themeColor="text1"/>
          <w:sz w:val="28"/>
          <w:szCs w:val="28"/>
          <w:bdr w:val="none" w:sz="0" w:space="0" w:color="auto" w:frame="1"/>
          <w:lang w:eastAsia="ru-RU"/>
        </w:rPr>
        <w:t xml:space="preserve"> работника по инициативе работодателя за совершение дисциплинарного проступка, то есть за неисполнение или ненадлежащее </w:t>
      </w:r>
      <w:r w:rsidRPr="00F762C5">
        <w:rPr>
          <w:rFonts w:eastAsia="Times New Roman" w:cs="Times New Roman"/>
          <w:color w:val="000000" w:themeColor="text1"/>
          <w:sz w:val="28"/>
          <w:szCs w:val="28"/>
          <w:bdr w:val="none" w:sz="0" w:space="0" w:color="auto" w:frame="1"/>
          <w:lang w:eastAsia="ru-RU"/>
        </w:rPr>
        <w:lastRenderedPageBreak/>
        <w:t>исполнение работником по его вине возложенных на него трудовых обязанностей.</w:t>
      </w: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Приложение 1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к Положению</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о конфликте интересов</w:t>
      </w:r>
    </w:p>
    <w:p w:rsidR="00D07043" w:rsidRPr="00F762C5" w:rsidRDefault="00D07043" w:rsidP="00D07043">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Декларация конфликта интересов</w:t>
      </w:r>
    </w:p>
    <w:p w:rsidR="00D07043" w:rsidRPr="00F762C5" w:rsidRDefault="00D07043" w:rsidP="00D07043">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Перед заполнением настоящей Декларации я ознакомился с Антикоррупционной политикой в </w:t>
      </w:r>
      <w:r w:rsidR="009F7008" w:rsidRPr="009F7008">
        <w:rPr>
          <w:rFonts w:cs="Times New Roman"/>
          <w:color w:val="212529"/>
          <w:sz w:val="28"/>
          <w:szCs w:val="28"/>
        </w:rPr>
        <w:t>МБ</w:t>
      </w:r>
      <w:r w:rsidR="00910F3B">
        <w:rPr>
          <w:rFonts w:cs="Times New Roman"/>
          <w:color w:val="212529"/>
          <w:sz w:val="28"/>
          <w:szCs w:val="28"/>
        </w:rPr>
        <w:t>Д</w:t>
      </w:r>
      <w:r w:rsidR="009F7008" w:rsidRPr="009F7008">
        <w:rPr>
          <w:rFonts w:cs="Times New Roman"/>
          <w:color w:val="212529"/>
          <w:sz w:val="28"/>
          <w:szCs w:val="28"/>
        </w:rPr>
        <w:t>ОУ «</w:t>
      </w:r>
      <w:r w:rsidR="008D67FD">
        <w:rPr>
          <w:rFonts w:cs="Times New Roman"/>
          <w:color w:val="212529"/>
          <w:sz w:val="28"/>
          <w:szCs w:val="28"/>
        </w:rPr>
        <w:t xml:space="preserve">Два Поля </w:t>
      </w:r>
      <w:proofErr w:type="spellStart"/>
      <w:r w:rsidR="008D67FD">
        <w:rPr>
          <w:rFonts w:cs="Times New Roman"/>
          <w:color w:val="212529"/>
          <w:sz w:val="28"/>
          <w:szCs w:val="28"/>
        </w:rPr>
        <w:t>Арташ</w:t>
      </w:r>
      <w:r w:rsidR="00910F3B">
        <w:rPr>
          <w:rFonts w:cs="Times New Roman"/>
          <w:color w:val="212529"/>
          <w:sz w:val="28"/>
          <w:szCs w:val="28"/>
        </w:rPr>
        <w:t>ский</w:t>
      </w:r>
      <w:proofErr w:type="spellEnd"/>
      <w:r w:rsidR="00910F3B">
        <w:rPr>
          <w:rFonts w:cs="Times New Roman"/>
          <w:color w:val="212529"/>
          <w:sz w:val="28"/>
          <w:szCs w:val="28"/>
        </w:rPr>
        <w:t xml:space="preserve"> детский сад «</w:t>
      </w:r>
      <w:proofErr w:type="spellStart"/>
      <w:r w:rsidR="008D67FD">
        <w:rPr>
          <w:rFonts w:cs="Times New Roman"/>
          <w:color w:val="212529"/>
          <w:sz w:val="28"/>
          <w:szCs w:val="28"/>
        </w:rPr>
        <w:t>Кубэлэк</w:t>
      </w:r>
      <w:proofErr w:type="spellEnd"/>
      <w:r w:rsidR="009F7008" w:rsidRPr="009F7008">
        <w:rPr>
          <w:rFonts w:cs="Times New Roman"/>
          <w:color w:val="212529"/>
          <w:sz w:val="28"/>
          <w:szCs w:val="28"/>
        </w:rPr>
        <w:t>»</w:t>
      </w:r>
      <w:r w:rsidR="009F7008">
        <w:rPr>
          <w:rFonts w:cs="Times New Roman"/>
          <w:color w:val="212529"/>
          <w:sz w:val="28"/>
          <w:szCs w:val="28"/>
        </w:rPr>
        <w:t xml:space="preserve"> </w:t>
      </w:r>
      <w:r w:rsidR="00A95142" w:rsidRPr="00F762C5">
        <w:rPr>
          <w:rFonts w:eastAsia="Times New Roman" w:cs="Times New Roman"/>
          <w:color w:val="000000" w:themeColor="text1"/>
          <w:sz w:val="28"/>
          <w:szCs w:val="28"/>
          <w:bdr w:val="none" w:sz="0" w:space="0" w:color="auto" w:frame="1"/>
          <w:lang w:eastAsia="ru-RU"/>
        </w:rPr>
        <w:t>мне понятны Кодекс этики и служебного поведения работников учреждения, Положение о конфликте интересов и Регламент обмена подарками и знаками делового гостеприимства учреждения.</w:t>
      </w:r>
    </w:p>
    <w:p w:rsidR="009F7008"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_________________ </w:t>
      </w:r>
    </w:p>
    <w:p w:rsidR="00A95142" w:rsidRPr="009F7008" w:rsidRDefault="00A95142" w:rsidP="00D07043">
      <w:pPr>
        <w:shd w:val="clear" w:color="auto" w:fill="FFFFFF"/>
        <w:spacing w:after="0" w:line="240" w:lineRule="auto"/>
        <w:jc w:val="right"/>
        <w:rPr>
          <w:rFonts w:eastAsia="Times New Roman" w:cs="Times New Roman"/>
          <w:color w:val="000000" w:themeColor="text1"/>
          <w:sz w:val="16"/>
          <w:szCs w:val="16"/>
          <w:bdr w:val="none" w:sz="0" w:space="0" w:color="auto" w:frame="1"/>
          <w:lang w:eastAsia="ru-RU"/>
        </w:rPr>
      </w:pPr>
      <w:r w:rsidRPr="009F7008">
        <w:rPr>
          <w:rFonts w:eastAsia="Times New Roman" w:cs="Times New Roman"/>
          <w:color w:val="000000" w:themeColor="text1"/>
          <w:sz w:val="16"/>
          <w:szCs w:val="16"/>
          <w:bdr w:val="none" w:sz="0" w:space="0" w:color="auto" w:frame="1"/>
          <w:lang w:eastAsia="ru-RU"/>
        </w:rPr>
        <w:t>(подпись работника)</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8 формы. При заполнении Декларации необходимо учесть, что все поставленные вопросы распространяются не только на Вас, но и на Ваших супруг</w:t>
      </w:r>
      <w:proofErr w:type="gramStart"/>
      <w:r w:rsidRPr="00F762C5">
        <w:rPr>
          <w:rFonts w:eastAsia="Times New Roman" w:cs="Times New Roman"/>
          <w:color w:val="000000" w:themeColor="text1"/>
          <w:sz w:val="28"/>
          <w:szCs w:val="28"/>
          <w:bdr w:val="none" w:sz="0" w:space="0" w:color="auto" w:frame="1"/>
          <w:lang w:eastAsia="ru-RU"/>
        </w:rPr>
        <w:t>у(</w:t>
      </w:r>
      <w:proofErr w:type="gramEnd"/>
      <w:r w:rsidRPr="00F762C5">
        <w:rPr>
          <w:rFonts w:eastAsia="Times New Roman" w:cs="Times New Roman"/>
          <w:color w:val="000000" w:themeColor="text1"/>
          <w:sz w:val="28"/>
          <w:szCs w:val="28"/>
          <w:bdr w:val="none" w:sz="0" w:space="0" w:color="auto" w:frame="1"/>
          <w:lang w:eastAsia="ru-RU"/>
        </w:rPr>
        <w:t>а) (или партнера в гражданском браке), родителей (в том числе приемных), детей (в том числе приемных), родных и двоюродных братьев и сестер.</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Личные интересы.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Участвовали ли Вы в какой – либо сделке от лица учреждения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__________</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учреждением и другим предприятием, например, плату от контрагента за содействие в заключени</w:t>
      </w:r>
      <w:proofErr w:type="gramStart"/>
      <w:r w:rsidRPr="00F762C5">
        <w:rPr>
          <w:rFonts w:eastAsia="Times New Roman" w:cs="Times New Roman"/>
          <w:color w:val="000000" w:themeColor="text1"/>
          <w:sz w:val="28"/>
          <w:szCs w:val="28"/>
          <w:bdr w:val="none" w:sz="0" w:space="0" w:color="auto" w:frame="1"/>
          <w:lang w:eastAsia="ru-RU"/>
        </w:rPr>
        <w:t>и</w:t>
      </w:r>
      <w:proofErr w:type="gramEnd"/>
      <w:r w:rsidRPr="00F762C5">
        <w:rPr>
          <w:rFonts w:eastAsia="Times New Roman" w:cs="Times New Roman"/>
          <w:color w:val="000000" w:themeColor="text1"/>
          <w:sz w:val="28"/>
          <w:szCs w:val="28"/>
          <w:bdr w:val="none" w:sz="0" w:space="0" w:color="auto" w:frame="1"/>
          <w:lang w:eastAsia="ru-RU"/>
        </w:rPr>
        <w:t xml:space="preserve"> сделки с учреждением?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Взаимоотношения с государственными (муниципальными) служащими.</w:t>
      </w:r>
    </w:p>
    <w:p w:rsidR="00D07043"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2.1. Производили ли Вы когда-либо платежи, предлагали осуществить какой-либо платеж, санкционировали выплату денежных средств или иных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материальных ценностей, напрямую или через третье лицо государственному (муниципальному)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(муниципальным) институтом, с целью сохранения деятельности или приобретения новых возможностей для деятельности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3. Инсайдерская информация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3.1. </w:t>
      </w:r>
      <w:proofErr w:type="gramStart"/>
      <w:r w:rsidRPr="00F762C5">
        <w:rPr>
          <w:rFonts w:eastAsia="Times New Roman" w:cs="Times New Roman"/>
          <w:color w:val="000000" w:themeColor="text1"/>
          <w:sz w:val="28"/>
          <w:szCs w:val="28"/>
          <w:bdr w:val="none" w:sz="0" w:space="0" w:color="auto" w:frame="1"/>
          <w:lang w:eastAsia="ru-RU"/>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учреждению и ставшие Вам известными по работе или разработанные Вами для учреждения во время исполнении своих обязанностей? __________</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3.2. Раскрывали ли Вы в своих личных, в том числе финансовых, интересах какому-либо третьему физическому или юридическому лицу какую-либо иную связанную с учреждением информацию, ставшую Вам известной по работе?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Ресурсы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Использовали ли Вы средства учреждения, время, оборудование (включая средства связи и доступ в Интернет) или информацию таким способом, что это могло бы повредить репутации учреждения или вызвать конфликт с интересами учреждения?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4.2. </w:t>
      </w:r>
      <w:proofErr w:type="gramStart"/>
      <w:r w:rsidRPr="00F762C5">
        <w:rPr>
          <w:rFonts w:eastAsia="Times New Roman" w:cs="Times New Roman"/>
          <w:color w:val="000000" w:themeColor="text1"/>
          <w:sz w:val="28"/>
          <w:szCs w:val="28"/>
          <w:bdr w:val="none" w:sz="0" w:space="0" w:color="auto" w:frame="1"/>
          <w:lang w:eastAsia="ru-RU"/>
        </w:rPr>
        <w:t>Участвуете ли Вы в какой-либо коммерческой и хозяйственной 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являющимися собственностью учреждения? __________</w:t>
      </w:r>
      <w:proofErr w:type="gramEnd"/>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 Равные права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5.1. Работают ли члены Вашей семьи или близкие родственники в учреждении, в том числе под Вашим прямым руководством?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5.2. Работает ли в учреждении какой-либо член Вашей семьи или близкий родственник на должности, которая позволяет оказывать влияние на оценку эффективности Вашей работы?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5.3. 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6. Подарки и деловое гостеприимство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6.1. Нарушали ли Вы требования Регламента обмена подарками и знаками делового гостеприимства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 Другие вопросы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8.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Подпись: __________________ ФИО:_______________________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 xml:space="preserve">Приложение № 4 </w:t>
      </w:r>
    </w:p>
    <w:p w:rsidR="00A95142"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к Антикоррупционной политике</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8D67FD" w:rsidRPr="009F7008" w:rsidRDefault="00A95142" w:rsidP="008D67FD">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Регламент обмена подарками и знаками делового гостеприимства в </w:t>
      </w:r>
      <w:r w:rsidR="008D67FD" w:rsidRPr="00F762C5">
        <w:rPr>
          <w:rFonts w:eastAsia="Times New Roman" w:cs="Times New Roman"/>
          <w:b/>
          <w:bCs/>
          <w:color w:val="000000" w:themeColor="text1"/>
          <w:sz w:val="28"/>
          <w:szCs w:val="28"/>
          <w:bdr w:val="none" w:sz="0" w:space="0" w:color="auto" w:frame="1"/>
          <w:lang w:eastAsia="ru-RU"/>
        </w:rPr>
        <w:t> </w:t>
      </w:r>
      <w:r w:rsidR="008D67FD" w:rsidRPr="009F7008">
        <w:rPr>
          <w:rFonts w:cs="Times New Roman"/>
          <w:b/>
          <w:color w:val="212529"/>
          <w:sz w:val="28"/>
          <w:szCs w:val="28"/>
        </w:rPr>
        <w:t>МБ</w:t>
      </w:r>
      <w:r w:rsidR="008D67FD">
        <w:rPr>
          <w:rFonts w:cs="Times New Roman"/>
          <w:b/>
          <w:color w:val="212529"/>
          <w:sz w:val="28"/>
          <w:szCs w:val="28"/>
        </w:rPr>
        <w:t>Д</w:t>
      </w:r>
      <w:r w:rsidR="008D67FD" w:rsidRPr="009F7008">
        <w:rPr>
          <w:rFonts w:cs="Times New Roman"/>
          <w:b/>
          <w:color w:val="212529"/>
          <w:sz w:val="28"/>
          <w:szCs w:val="28"/>
        </w:rPr>
        <w:t>ОУ «</w:t>
      </w:r>
      <w:r w:rsidR="008D67FD">
        <w:rPr>
          <w:rFonts w:cs="Times New Roman"/>
          <w:b/>
          <w:color w:val="212529"/>
          <w:sz w:val="28"/>
          <w:szCs w:val="28"/>
        </w:rPr>
        <w:t xml:space="preserve">Два Поля </w:t>
      </w:r>
      <w:proofErr w:type="spellStart"/>
      <w:r w:rsidR="008D67FD">
        <w:rPr>
          <w:rFonts w:cs="Times New Roman"/>
          <w:b/>
          <w:color w:val="212529"/>
          <w:sz w:val="28"/>
          <w:szCs w:val="28"/>
        </w:rPr>
        <w:t>Арташский</w:t>
      </w:r>
      <w:proofErr w:type="spellEnd"/>
      <w:r w:rsidR="008D67FD">
        <w:rPr>
          <w:rFonts w:cs="Times New Roman"/>
          <w:b/>
          <w:color w:val="212529"/>
          <w:sz w:val="28"/>
          <w:szCs w:val="28"/>
        </w:rPr>
        <w:t xml:space="preserve"> детский сад «</w:t>
      </w:r>
      <w:proofErr w:type="spellStart"/>
      <w:r w:rsidR="008D67FD">
        <w:rPr>
          <w:rFonts w:cs="Times New Roman"/>
          <w:b/>
          <w:color w:val="212529"/>
          <w:sz w:val="28"/>
          <w:szCs w:val="28"/>
        </w:rPr>
        <w:t>Кубэлэк</w:t>
      </w:r>
      <w:proofErr w:type="spellEnd"/>
      <w:r w:rsidR="008D67FD" w:rsidRPr="009F7008">
        <w:rPr>
          <w:rFonts w:cs="Times New Roman"/>
          <w:b/>
          <w:color w:val="212529"/>
          <w:sz w:val="28"/>
          <w:szCs w:val="28"/>
        </w:rPr>
        <w:t>»</w:t>
      </w:r>
    </w:p>
    <w:p w:rsidR="00D07043" w:rsidRPr="00F762C5" w:rsidRDefault="00D07043" w:rsidP="008D67FD">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963533"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1.1. </w:t>
      </w:r>
      <w:proofErr w:type="gramStart"/>
      <w:r w:rsidRPr="00F762C5">
        <w:rPr>
          <w:rFonts w:eastAsia="Times New Roman" w:cs="Times New Roman"/>
          <w:color w:val="000000" w:themeColor="text1"/>
          <w:sz w:val="28"/>
          <w:szCs w:val="28"/>
          <w:bdr w:val="none" w:sz="0" w:space="0" w:color="auto" w:frame="1"/>
          <w:lang w:eastAsia="ru-RU"/>
        </w:rPr>
        <w:t>Настоящий Регламент обмена деловыми подарками и знаками делового гостеприимства (далее – Регламент обмена деловыми подарками) в</w:t>
      </w:r>
      <w:r w:rsidRPr="00963533">
        <w:rPr>
          <w:rFonts w:eastAsia="Times New Roman" w:cs="Times New Roman"/>
          <w:color w:val="000000" w:themeColor="text1"/>
          <w:sz w:val="28"/>
          <w:szCs w:val="28"/>
          <w:bdr w:val="none" w:sz="0" w:space="0" w:color="auto" w:frame="1"/>
          <w:lang w:eastAsia="ru-RU"/>
        </w:rPr>
        <w:t xml:space="preserve"> </w:t>
      </w:r>
      <w:r w:rsidR="00963533" w:rsidRPr="00963533">
        <w:rPr>
          <w:rFonts w:cs="Times New Roman"/>
          <w:color w:val="212529"/>
          <w:sz w:val="28"/>
          <w:szCs w:val="28"/>
        </w:rPr>
        <w:t>МБ</w:t>
      </w:r>
      <w:r w:rsidR="00910F3B">
        <w:rPr>
          <w:rFonts w:cs="Times New Roman"/>
          <w:color w:val="212529"/>
          <w:sz w:val="28"/>
          <w:szCs w:val="28"/>
        </w:rPr>
        <w:t>Д</w:t>
      </w:r>
      <w:r w:rsidR="00963533" w:rsidRPr="00963533">
        <w:rPr>
          <w:rFonts w:cs="Times New Roman"/>
          <w:color w:val="212529"/>
          <w:sz w:val="28"/>
          <w:szCs w:val="28"/>
        </w:rPr>
        <w:t>ОУ «</w:t>
      </w:r>
      <w:r w:rsidR="008D67FD">
        <w:rPr>
          <w:rFonts w:cs="Times New Roman"/>
          <w:color w:val="212529"/>
          <w:sz w:val="28"/>
          <w:szCs w:val="28"/>
        </w:rPr>
        <w:t xml:space="preserve">Два Поля </w:t>
      </w:r>
      <w:proofErr w:type="spellStart"/>
      <w:r w:rsidR="008D67FD">
        <w:rPr>
          <w:rFonts w:cs="Times New Roman"/>
          <w:color w:val="212529"/>
          <w:sz w:val="28"/>
          <w:szCs w:val="28"/>
        </w:rPr>
        <w:t>Арташ</w:t>
      </w:r>
      <w:r w:rsidR="00910F3B">
        <w:rPr>
          <w:rFonts w:cs="Times New Roman"/>
          <w:color w:val="212529"/>
          <w:sz w:val="28"/>
          <w:szCs w:val="28"/>
        </w:rPr>
        <w:t>ский</w:t>
      </w:r>
      <w:proofErr w:type="spellEnd"/>
      <w:r w:rsidR="00910F3B">
        <w:rPr>
          <w:rFonts w:cs="Times New Roman"/>
          <w:color w:val="212529"/>
          <w:sz w:val="28"/>
          <w:szCs w:val="28"/>
        </w:rPr>
        <w:t xml:space="preserve"> детский сад «</w:t>
      </w:r>
      <w:proofErr w:type="spellStart"/>
      <w:r w:rsidR="008D67FD">
        <w:rPr>
          <w:rFonts w:cs="Times New Roman"/>
          <w:color w:val="212529"/>
          <w:sz w:val="28"/>
          <w:szCs w:val="28"/>
        </w:rPr>
        <w:t>Кубэлэк</w:t>
      </w:r>
      <w:proofErr w:type="spellEnd"/>
      <w:r w:rsidR="00963533" w:rsidRPr="00963533">
        <w:rPr>
          <w:rFonts w:cs="Times New Roman"/>
          <w:color w:val="212529"/>
          <w:sz w:val="28"/>
          <w:szCs w:val="28"/>
        </w:rPr>
        <w:t>»</w:t>
      </w:r>
      <w:r w:rsidR="00963533">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Учреждение)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w:t>
      </w:r>
      <w:proofErr w:type="gramEnd"/>
      <w:r w:rsidRPr="00F762C5">
        <w:rPr>
          <w:rFonts w:eastAsia="Times New Roman" w:cs="Times New Roman"/>
          <w:color w:val="000000" w:themeColor="text1"/>
          <w:sz w:val="28"/>
          <w:szCs w:val="28"/>
          <w:bdr w:val="none" w:sz="0" w:space="0" w:color="auto" w:frame="1"/>
          <w:lang w:eastAsia="ru-RU"/>
        </w:rPr>
        <w:t xml:space="preserve">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Целями Регламента обмена деловыми подарками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1.5.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Правила обмена деловыми подарками и знаками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rsidRPr="00F762C5">
        <w:rPr>
          <w:rFonts w:eastAsia="Times New Roman" w:cs="Times New Roman"/>
          <w:color w:val="000000" w:themeColor="text1"/>
          <w:sz w:val="28"/>
          <w:szCs w:val="28"/>
          <w:bdr w:val="none" w:sz="0" w:space="0" w:color="auto" w:frame="1"/>
          <w:lang w:eastAsia="ru-RU"/>
        </w:rPr>
        <w:t>о(</w:t>
      </w:r>
      <w:proofErr w:type="gramEnd"/>
      <w:r w:rsidRPr="00F762C5">
        <w:rPr>
          <w:rFonts w:eastAsia="Times New Roman" w:cs="Times New Roman"/>
          <w:color w:val="000000" w:themeColor="text1"/>
          <w:sz w:val="28"/>
          <w:szCs w:val="28"/>
          <w:bdr w:val="none" w:sz="0" w:space="0" w:color="auto" w:frame="1"/>
          <w:lang w:eastAsia="ru-RU"/>
        </w:rPr>
        <w:t>ее) деловых суждений и решений.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Руководитель учреждения и работники не вправе использовать служебное положение в личных целях, включая использование собственности организации, в том числе: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(контрактов) и иных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2.7. Учреждение не приемлет коррупции. Подарки не должны быть использованы для дачи или получения взяток или коммерческого подкупа.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2.8. Подарки и услуги, предоставляемые учреждением, передаются только от имени учреждения в целом, а не как подарок от отдельного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2.10. Подарки и услуги не должны ставить под сомнение имидж или деловую репутацию учреждения или ее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2.11. Работник, которому при выполнении трудовых обязанностей предлагаются подарки или иное </w:t>
      </w:r>
      <w:proofErr w:type="gramStart"/>
      <w:r w:rsidRPr="00F762C5">
        <w:rPr>
          <w:rFonts w:eastAsia="Times New Roman" w:cs="Times New Roman"/>
          <w:color w:val="000000" w:themeColor="text1"/>
          <w:sz w:val="28"/>
          <w:szCs w:val="28"/>
          <w:bdr w:val="none" w:sz="0" w:space="0" w:color="auto" w:frame="1"/>
          <w:lang w:eastAsia="ru-RU"/>
        </w:rPr>
        <w:t>вознаграждение</w:t>
      </w:r>
      <w:proofErr w:type="gramEnd"/>
      <w:r w:rsidRPr="00F762C5">
        <w:rPr>
          <w:rFonts w:eastAsia="Times New Roman" w:cs="Times New Roman"/>
          <w:color w:val="000000" w:themeColor="text1"/>
          <w:sz w:val="28"/>
          <w:szCs w:val="28"/>
          <w:bdr w:val="none" w:sz="0" w:space="0" w:color="auto" w:frame="1"/>
          <w:lang w:eastAsia="ru-RU"/>
        </w:rPr>
        <w:t xml:space="preserve"> как в прямом, так и в косвенном виде, которые способны повлиять принимаемые им решения или оказать влияние на его действия (бездействие), должен: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отказаться от них и немедленно уведомить своего непосредственного руководителя о факте предложения подарка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 случае</w:t>
      </w:r>
      <w:proofErr w:type="gramStart"/>
      <w:r w:rsidRPr="00F762C5">
        <w:rPr>
          <w:rFonts w:eastAsia="Times New Roman" w:cs="Times New Roman"/>
          <w:color w:val="000000" w:themeColor="text1"/>
          <w:sz w:val="28"/>
          <w:szCs w:val="28"/>
          <w:bdr w:val="none" w:sz="0" w:space="0" w:color="auto" w:frame="1"/>
          <w:lang w:eastAsia="ru-RU"/>
        </w:rPr>
        <w:t>,</w:t>
      </w:r>
      <w:proofErr w:type="gramEnd"/>
      <w:r w:rsidRPr="00F762C5">
        <w:rPr>
          <w:rFonts w:eastAsia="Times New Roman" w:cs="Times New Roman"/>
          <w:color w:val="000000" w:themeColor="text1"/>
          <w:sz w:val="28"/>
          <w:szCs w:val="28"/>
          <w:bdr w:val="none" w:sz="0" w:space="0" w:color="auto" w:frame="1"/>
          <w:lang w:eastAsia="ru-RU"/>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учреждения и продолжить работу в установленном в учреждении порядке над вопросом, с которым был связан подарок или вознаграждение.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учреждения), цветы, кондитерские изделия и аналогичная продукция.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Область применения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Pr="00F762C5"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756D0B"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Приложение № 5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к Антикоррупционной политике</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оговорка</w:t>
      </w:r>
    </w:p>
    <w:p w:rsidR="00756D0B" w:rsidRPr="00F762C5" w:rsidRDefault="00756D0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1.2. </w:t>
      </w:r>
      <w:proofErr w:type="gramStart"/>
      <w:r w:rsidRPr="00F762C5">
        <w:rPr>
          <w:rFonts w:eastAsia="Times New Roman" w:cs="Times New Roman"/>
          <w:color w:val="000000" w:themeColor="text1"/>
          <w:sz w:val="28"/>
          <w:szCs w:val="28"/>
          <w:bdr w:val="none" w:sz="0" w:space="0" w:color="auto" w:frame="1"/>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762C5">
        <w:rPr>
          <w:rFonts w:eastAsia="Times New Roman" w:cs="Times New Roman"/>
          <w:color w:val="000000" w:themeColor="text1"/>
          <w:sz w:val="28"/>
          <w:szCs w:val="28"/>
          <w:bdr w:val="none" w:sz="0" w:space="0" w:color="auto" w:frame="1"/>
          <w:lang w:eastAsia="ru-RU"/>
        </w:rPr>
        <w:t>с даты получения</w:t>
      </w:r>
      <w:proofErr w:type="gramEnd"/>
      <w:r w:rsidRPr="00F762C5">
        <w:rPr>
          <w:rFonts w:eastAsia="Times New Roman" w:cs="Times New Roman"/>
          <w:color w:val="000000" w:themeColor="text1"/>
          <w:sz w:val="28"/>
          <w:szCs w:val="28"/>
          <w:bdr w:val="none" w:sz="0" w:space="0" w:color="auto" w:frame="1"/>
          <w:lang w:eastAsia="ru-RU"/>
        </w:rPr>
        <w:t xml:space="preserve"> письменного уведомления.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1.4. </w:t>
      </w:r>
      <w:proofErr w:type="gramStart"/>
      <w:r w:rsidRPr="00F762C5">
        <w:rPr>
          <w:rFonts w:eastAsia="Times New Roman" w:cs="Times New Roman"/>
          <w:color w:val="000000" w:themeColor="text1"/>
          <w:sz w:val="28"/>
          <w:szCs w:val="28"/>
          <w:bdr w:val="none" w:sz="0" w:space="0" w:color="auto" w:frame="1"/>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F762C5">
        <w:rPr>
          <w:rFonts w:eastAsia="Times New Roman" w:cs="Times New Roman"/>
          <w:color w:val="000000" w:themeColor="text1"/>
          <w:sz w:val="28"/>
          <w:szCs w:val="28"/>
          <w:bdr w:val="none" w:sz="0" w:space="0" w:color="auto" w:frame="1"/>
          <w:lang w:eastAsia="ru-RU"/>
        </w:rPr>
        <w:t xml:space="preserve"> легализации доходов, полученных преступным путем.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proofErr w:type="gramStart"/>
      <w:r w:rsidRPr="00F762C5">
        <w:rPr>
          <w:rFonts w:eastAsia="Times New Roman" w:cs="Times New Roman"/>
          <w:color w:val="000000" w:themeColor="text1"/>
          <w:sz w:val="28"/>
          <w:szCs w:val="28"/>
          <w:bdr w:val="none" w:sz="0" w:space="0" w:color="auto" w:frame="1"/>
          <w:lang w:eastAsia="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F762C5">
        <w:rPr>
          <w:rFonts w:eastAsia="Times New Roman" w:cs="Times New Roman"/>
          <w:color w:val="000000" w:themeColor="text1"/>
          <w:sz w:val="28"/>
          <w:szCs w:val="28"/>
          <w:bdr w:val="none" w:sz="0" w:space="0" w:color="auto" w:frame="1"/>
          <w:lang w:eastAsia="ru-RU"/>
        </w:rPr>
        <w:t xml:space="preserve"> Сторона, по чьей инициативе </w:t>
      </w:r>
      <w:proofErr w:type="gramStart"/>
      <w:r w:rsidRPr="00F762C5">
        <w:rPr>
          <w:rFonts w:eastAsia="Times New Roman" w:cs="Times New Roman"/>
          <w:color w:val="000000" w:themeColor="text1"/>
          <w:sz w:val="28"/>
          <w:szCs w:val="28"/>
          <w:bdr w:val="none" w:sz="0" w:space="0" w:color="auto" w:frame="1"/>
          <w:lang w:eastAsia="ru-RU"/>
        </w:rPr>
        <w:t>был</w:t>
      </w:r>
      <w:proofErr w:type="gramEnd"/>
      <w:r w:rsidRPr="00F762C5">
        <w:rPr>
          <w:rFonts w:eastAsia="Times New Roman" w:cs="Times New Roman"/>
          <w:color w:val="000000" w:themeColor="text1"/>
          <w:sz w:val="28"/>
          <w:szCs w:val="28"/>
          <w:bdr w:val="none" w:sz="0" w:space="0" w:color="auto" w:frame="1"/>
          <w:lang w:eastAsia="ru-RU"/>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DC20D8" w:rsidRPr="00F762C5" w:rsidRDefault="00DC20D8" w:rsidP="00A95142">
      <w:pPr>
        <w:jc w:val="both"/>
        <w:rPr>
          <w:rFonts w:cs="Times New Roman"/>
          <w:color w:val="000000" w:themeColor="text1"/>
          <w:sz w:val="28"/>
          <w:szCs w:val="28"/>
        </w:rPr>
      </w:pPr>
    </w:p>
    <w:sectPr w:rsidR="00DC20D8" w:rsidRPr="00F762C5" w:rsidSect="00C44457">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EE2" w:rsidRDefault="007E6EE2" w:rsidP="00E072A6">
      <w:pPr>
        <w:spacing w:after="0" w:line="240" w:lineRule="auto"/>
      </w:pPr>
      <w:r>
        <w:separator/>
      </w:r>
    </w:p>
  </w:endnote>
  <w:endnote w:type="continuationSeparator" w:id="0">
    <w:p w:rsidR="007E6EE2" w:rsidRDefault="007E6EE2" w:rsidP="00E07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EE2" w:rsidRDefault="007E6EE2" w:rsidP="00E072A6">
      <w:pPr>
        <w:spacing w:after="0" w:line="240" w:lineRule="auto"/>
      </w:pPr>
      <w:r>
        <w:separator/>
      </w:r>
    </w:p>
  </w:footnote>
  <w:footnote w:type="continuationSeparator" w:id="0">
    <w:p w:rsidR="007E6EE2" w:rsidRDefault="007E6EE2" w:rsidP="00E072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F3F0E"/>
    <w:multiLevelType w:val="multilevel"/>
    <w:tmpl w:val="641A9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F77794"/>
    <w:multiLevelType w:val="multilevel"/>
    <w:tmpl w:val="7C66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D66600"/>
    <w:multiLevelType w:val="multilevel"/>
    <w:tmpl w:val="D04A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300E74"/>
    <w:multiLevelType w:val="multilevel"/>
    <w:tmpl w:val="52C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33095"/>
    <w:multiLevelType w:val="multilevel"/>
    <w:tmpl w:val="0C4A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B65187"/>
    <w:multiLevelType w:val="multilevel"/>
    <w:tmpl w:val="CCD8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CF83CE0"/>
    <w:multiLevelType w:val="hybridMultilevel"/>
    <w:tmpl w:val="2C5AE8D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7">
    <w:nsid w:val="55E46405"/>
    <w:multiLevelType w:val="hybridMultilevel"/>
    <w:tmpl w:val="8FD45F76"/>
    <w:lvl w:ilvl="0" w:tplc="AA368D42">
      <w:start w:val="1"/>
      <w:numFmt w:val="decimal"/>
      <w:lvlText w:val="%1."/>
      <w:lvlJc w:val="left"/>
      <w:pPr>
        <w:ind w:left="1230" w:hanging="360"/>
      </w:pPr>
      <w:rPr>
        <w:rFonts w:hint="default"/>
        <w:color w:val="00000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8">
    <w:nsid w:val="7A304BB5"/>
    <w:multiLevelType w:val="multilevel"/>
    <w:tmpl w:val="3AC61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0"/>
  </w:num>
  <w:num w:numId="4">
    <w:abstractNumId w:val="3"/>
  </w:num>
  <w:num w:numId="5">
    <w:abstractNumId w:val="4"/>
  </w:num>
  <w:num w:numId="6">
    <w:abstractNumId w:val="1"/>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142"/>
    <w:rsid w:val="001312F3"/>
    <w:rsid w:val="00171F05"/>
    <w:rsid w:val="00233BA3"/>
    <w:rsid w:val="002F2F5F"/>
    <w:rsid w:val="00405EAB"/>
    <w:rsid w:val="00626B9F"/>
    <w:rsid w:val="00756D0B"/>
    <w:rsid w:val="007E6EE2"/>
    <w:rsid w:val="00872C4E"/>
    <w:rsid w:val="008D67FD"/>
    <w:rsid w:val="00910F3B"/>
    <w:rsid w:val="00963533"/>
    <w:rsid w:val="00990855"/>
    <w:rsid w:val="009C4C88"/>
    <w:rsid w:val="009F7008"/>
    <w:rsid w:val="00A95142"/>
    <w:rsid w:val="00BD1B17"/>
    <w:rsid w:val="00C44457"/>
    <w:rsid w:val="00C64E0A"/>
    <w:rsid w:val="00D07043"/>
    <w:rsid w:val="00D55368"/>
    <w:rsid w:val="00DC20D8"/>
    <w:rsid w:val="00DE0DB5"/>
    <w:rsid w:val="00E072A6"/>
    <w:rsid w:val="00F762C5"/>
    <w:rsid w:val="00FC256E"/>
    <w:rsid w:val="00FD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Unicode MS"/>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0D8"/>
  </w:style>
  <w:style w:type="paragraph" w:styleId="1">
    <w:name w:val="heading 1"/>
    <w:basedOn w:val="a"/>
    <w:link w:val="10"/>
    <w:uiPriority w:val="9"/>
    <w:qFormat/>
    <w:rsid w:val="00A95142"/>
    <w:pPr>
      <w:spacing w:before="100" w:beforeAutospacing="1" w:after="100" w:afterAutospacing="1" w:line="240" w:lineRule="auto"/>
      <w:outlineLvl w:val="0"/>
    </w:pPr>
    <w:rPr>
      <w:rFonts w:eastAsia="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142"/>
    <w:rPr>
      <w:rFonts w:eastAsia="Times New Roman" w:cs="Times New Roman"/>
      <w:b/>
      <w:bCs/>
      <w:color w:val="auto"/>
      <w:kern w:val="36"/>
      <w:sz w:val="48"/>
      <w:szCs w:val="48"/>
      <w:lang w:eastAsia="ru-RU"/>
    </w:rPr>
  </w:style>
  <w:style w:type="character" w:customStyle="1" w:styleId="posted-on">
    <w:name w:val="posted-on"/>
    <w:basedOn w:val="a0"/>
    <w:rsid w:val="00A95142"/>
  </w:style>
  <w:style w:type="character" w:customStyle="1" w:styleId="byline">
    <w:name w:val="byline"/>
    <w:basedOn w:val="a0"/>
    <w:rsid w:val="00A95142"/>
  </w:style>
  <w:style w:type="character" w:customStyle="1" w:styleId="author">
    <w:name w:val="author"/>
    <w:basedOn w:val="a0"/>
    <w:rsid w:val="00A95142"/>
  </w:style>
  <w:style w:type="character" w:customStyle="1" w:styleId="author-name">
    <w:name w:val="author-name"/>
    <w:basedOn w:val="a0"/>
    <w:rsid w:val="00A95142"/>
  </w:style>
  <w:style w:type="paragraph" w:customStyle="1" w:styleId="western">
    <w:name w:val="western"/>
    <w:basedOn w:val="a"/>
    <w:rsid w:val="00A95142"/>
    <w:pPr>
      <w:spacing w:before="100" w:beforeAutospacing="1" w:after="100" w:afterAutospacing="1" w:line="240" w:lineRule="auto"/>
    </w:pPr>
    <w:rPr>
      <w:rFonts w:eastAsia="Times New Roman" w:cs="Times New Roman"/>
      <w:color w:val="auto"/>
      <w:lang w:eastAsia="ru-RU"/>
    </w:rPr>
  </w:style>
  <w:style w:type="paragraph" w:styleId="a3">
    <w:name w:val="Normal (Web)"/>
    <w:basedOn w:val="a"/>
    <w:uiPriority w:val="99"/>
    <w:semiHidden/>
    <w:unhideWhenUsed/>
    <w:rsid w:val="00A95142"/>
    <w:pPr>
      <w:spacing w:before="100" w:beforeAutospacing="1" w:after="100" w:afterAutospacing="1" w:line="240" w:lineRule="auto"/>
    </w:pPr>
    <w:rPr>
      <w:rFonts w:eastAsia="Times New Roman" w:cs="Times New Roman"/>
      <w:color w:val="auto"/>
      <w:lang w:eastAsia="ru-RU"/>
    </w:rPr>
  </w:style>
  <w:style w:type="paragraph" w:styleId="a4">
    <w:name w:val="List Paragraph"/>
    <w:basedOn w:val="a"/>
    <w:uiPriority w:val="34"/>
    <w:qFormat/>
    <w:rsid w:val="00A95142"/>
    <w:pPr>
      <w:ind w:left="720"/>
      <w:contextualSpacing/>
    </w:pPr>
  </w:style>
  <w:style w:type="paragraph" w:styleId="a5">
    <w:name w:val="header"/>
    <w:basedOn w:val="a"/>
    <w:link w:val="a6"/>
    <w:uiPriority w:val="99"/>
    <w:unhideWhenUsed/>
    <w:rsid w:val="00E072A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072A6"/>
  </w:style>
  <w:style w:type="paragraph" w:styleId="a7">
    <w:name w:val="footer"/>
    <w:basedOn w:val="a"/>
    <w:link w:val="a8"/>
    <w:uiPriority w:val="99"/>
    <w:unhideWhenUsed/>
    <w:rsid w:val="00E072A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072A6"/>
  </w:style>
  <w:style w:type="paragraph" w:styleId="a9">
    <w:name w:val="Balloon Text"/>
    <w:basedOn w:val="a"/>
    <w:link w:val="aa"/>
    <w:uiPriority w:val="99"/>
    <w:semiHidden/>
    <w:unhideWhenUsed/>
    <w:rsid w:val="00E072A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072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Unicode MS"/>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0D8"/>
  </w:style>
  <w:style w:type="paragraph" w:styleId="1">
    <w:name w:val="heading 1"/>
    <w:basedOn w:val="a"/>
    <w:link w:val="10"/>
    <w:uiPriority w:val="9"/>
    <w:qFormat/>
    <w:rsid w:val="00A95142"/>
    <w:pPr>
      <w:spacing w:before="100" w:beforeAutospacing="1" w:after="100" w:afterAutospacing="1" w:line="240" w:lineRule="auto"/>
      <w:outlineLvl w:val="0"/>
    </w:pPr>
    <w:rPr>
      <w:rFonts w:eastAsia="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142"/>
    <w:rPr>
      <w:rFonts w:eastAsia="Times New Roman" w:cs="Times New Roman"/>
      <w:b/>
      <w:bCs/>
      <w:color w:val="auto"/>
      <w:kern w:val="36"/>
      <w:sz w:val="48"/>
      <w:szCs w:val="48"/>
      <w:lang w:eastAsia="ru-RU"/>
    </w:rPr>
  </w:style>
  <w:style w:type="character" w:customStyle="1" w:styleId="posted-on">
    <w:name w:val="posted-on"/>
    <w:basedOn w:val="a0"/>
    <w:rsid w:val="00A95142"/>
  </w:style>
  <w:style w:type="character" w:customStyle="1" w:styleId="byline">
    <w:name w:val="byline"/>
    <w:basedOn w:val="a0"/>
    <w:rsid w:val="00A95142"/>
  </w:style>
  <w:style w:type="character" w:customStyle="1" w:styleId="author">
    <w:name w:val="author"/>
    <w:basedOn w:val="a0"/>
    <w:rsid w:val="00A95142"/>
  </w:style>
  <w:style w:type="character" w:customStyle="1" w:styleId="author-name">
    <w:name w:val="author-name"/>
    <w:basedOn w:val="a0"/>
    <w:rsid w:val="00A95142"/>
  </w:style>
  <w:style w:type="paragraph" w:customStyle="1" w:styleId="western">
    <w:name w:val="western"/>
    <w:basedOn w:val="a"/>
    <w:rsid w:val="00A95142"/>
    <w:pPr>
      <w:spacing w:before="100" w:beforeAutospacing="1" w:after="100" w:afterAutospacing="1" w:line="240" w:lineRule="auto"/>
    </w:pPr>
    <w:rPr>
      <w:rFonts w:eastAsia="Times New Roman" w:cs="Times New Roman"/>
      <w:color w:val="auto"/>
      <w:lang w:eastAsia="ru-RU"/>
    </w:rPr>
  </w:style>
  <w:style w:type="paragraph" w:styleId="a3">
    <w:name w:val="Normal (Web)"/>
    <w:basedOn w:val="a"/>
    <w:uiPriority w:val="99"/>
    <w:semiHidden/>
    <w:unhideWhenUsed/>
    <w:rsid w:val="00A95142"/>
    <w:pPr>
      <w:spacing w:before="100" w:beforeAutospacing="1" w:after="100" w:afterAutospacing="1" w:line="240" w:lineRule="auto"/>
    </w:pPr>
    <w:rPr>
      <w:rFonts w:eastAsia="Times New Roman" w:cs="Times New Roman"/>
      <w:color w:val="auto"/>
      <w:lang w:eastAsia="ru-RU"/>
    </w:rPr>
  </w:style>
  <w:style w:type="paragraph" w:styleId="a4">
    <w:name w:val="List Paragraph"/>
    <w:basedOn w:val="a"/>
    <w:uiPriority w:val="34"/>
    <w:qFormat/>
    <w:rsid w:val="00A95142"/>
    <w:pPr>
      <w:ind w:left="720"/>
      <w:contextualSpacing/>
    </w:pPr>
  </w:style>
  <w:style w:type="paragraph" w:styleId="a5">
    <w:name w:val="header"/>
    <w:basedOn w:val="a"/>
    <w:link w:val="a6"/>
    <w:uiPriority w:val="99"/>
    <w:unhideWhenUsed/>
    <w:rsid w:val="00E072A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072A6"/>
  </w:style>
  <w:style w:type="paragraph" w:styleId="a7">
    <w:name w:val="footer"/>
    <w:basedOn w:val="a"/>
    <w:link w:val="a8"/>
    <w:uiPriority w:val="99"/>
    <w:unhideWhenUsed/>
    <w:rsid w:val="00E072A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072A6"/>
  </w:style>
  <w:style w:type="paragraph" w:styleId="a9">
    <w:name w:val="Balloon Text"/>
    <w:basedOn w:val="a"/>
    <w:link w:val="aa"/>
    <w:uiPriority w:val="99"/>
    <w:semiHidden/>
    <w:unhideWhenUsed/>
    <w:rsid w:val="00E072A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072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647169">
      <w:bodyDiv w:val="1"/>
      <w:marLeft w:val="0"/>
      <w:marRight w:val="0"/>
      <w:marTop w:val="0"/>
      <w:marBottom w:val="0"/>
      <w:divBdr>
        <w:top w:val="none" w:sz="0" w:space="0" w:color="auto"/>
        <w:left w:val="none" w:sz="0" w:space="0" w:color="auto"/>
        <w:bottom w:val="none" w:sz="0" w:space="0" w:color="auto"/>
        <w:right w:val="none" w:sz="0" w:space="0" w:color="auto"/>
      </w:divBdr>
    </w:div>
    <w:div w:id="1216429095">
      <w:bodyDiv w:val="1"/>
      <w:marLeft w:val="0"/>
      <w:marRight w:val="0"/>
      <w:marTop w:val="0"/>
      <w:marBottom w:val="0"/>
      <w:divBdr>
        <w:top w:val="none" w:sz="0" w:space="0" w:color="auto"/>
        <w:left w:val="none" w:sz="0" w:space="0" w:color="auto"/>
        <w:bottom w:val="none" w:sz="0" w:space="0" w:color="auto"/>
        <w:right w:val="none" w:sz="0" w:space="0" w:color="auto"/>
      </w:divBdr>
      <w:divsChild>
        <w:div w:id="636883265">
          <w:marLeft w:val="0"/>
          <w:marRight w:val="0"/>
          <w:marTop w:val="120"/>
          <w:marBottom w:val="0"/>
          <w:divBdr>
            <w:top w:val="none" w:sz="0" w:space="0" w:color="auto"/>
            <w:left w:val="none" w:sz="0" w:space="0" w:color="auto"/>
            <w:bottom w:val="none" w:sz="0" w:space="0" w:color="auto"/>
            <w:right w:val="none" w:sz="0" w:space="0" w:color="auto"/>
          </w:divBdr>
        </w:div>
        <w:div w:id="1032458977">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31</Pages>
  <Words>10127</Words>
  <Characters>57728</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Выборы</dc:creator>
  <cp:lastModifiedBy>1</cp:lastModifiedBy>
  <cp:revision>4</cp:revision>
  <dcterms:created xsi:type="dcterms:W3CDTF">2026-06-17T11:06:00Z</dcterms:created>
  <dcterms:modified xsi:type="dcterms:W3CDTF">2026-06-17T12:50:00Z</dcterms:modified>
</cp:coreProperties>
</file>